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03" w:rsidRPr="00D43717" w:rsidRDefault="00871903" w:rsidP="00871903">
      <w:pPr>
        <w:rPr>
          <w:rFonts w:eastAsia="Calibri"/>
          <w:b/>
        </w:rPr>
      </w:pPr>
      <w:r w:rsidRPr="00D43717">
        <w:rPr>
          <w:rFonts w:eastAsia="Calibri"/>
          <w:b/>
        </w:rPr>
        <w:t xml:space="preserve">Phase 1: FY 2022/ 23 Actions </w:t>
      </w:r>
    </w:p>
    <w:p w:rsidR="00871903" w:rsidRPr="00D43717" w:rsidRDefault="00871903" w:rsidP="00871903">
      <w:pPr>
        <w:rPr>
          <w:rFonts w:eastAsia="Calibr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81"/>
        <w:gridCol w:w="283"/>
        <w:gridCol w:w="3544"/>
        <w:gridCol w:w="284"/>
        <w:gridCol w:w="3827"/>
        <w:gridCol w:w="283"/>
      </w:tblGrid>
      <w:tr w:rsidR="00871903" w:rsidRPr="00D43717" w:rsidTr="00740D73">
        <w:tc>
          <w:tcPr>
            <w:tcW w:w="3681" w:type="dxa"/>
          </w:tcPr>
          <w:p w:rsidR="00871903" w:rsidRPr="00D43717" w:rsidRDefault="00871903" w:rsidP="00740D73">
            <w:r w:rsidRPr="00D43717">
              <w:t>Resources secured (source)</w:t>
            </w:r>
          </w:p>
        </w:tc>
        <w:tc>
          <w:tcPr>
            <w:tcW w:w="283" w:type="dxa"/>
            <w:shd w:val="clear" w:color="auto" w:fill="9BBB59"/>
          </w:tcPr>
          <w:p w:rsidR="00871903" w:rsidRPr="00D43717" w:rsidRDefault="00871903" w:rsidP="00740D73"/>
        </w:tc>
        <w:tc>
          <w:tcPr>
            <w:tcW w:w="3544" w:type="dxa"/>
          </w:tcPr>
          <w:p w:rsidR="00871903" w:rsidRPr="00D43717" w:rsidRDefault="00871903" w:rsidP="00740D73">
            <w:r w:rsidRPr="00D43717">
              <w:t xml:space="preserve">Costs known (potential source) </w:t>
            </w:r>
          </w:p>
        </w:tc>
        <w:tc>
          <w:tcPr>
            <w:tcW w:w="284" w:type="dxa"/>
            <w:shd w:val="clear" w:color="auto" w:fill="EAF1DD"/>
          </w:tcPr>
          <w:p w:rsidR="00871903" w:rsidRPr="00D43717" w:rsidRDefault="00871903" w:rsidP="00740D73"/>
        </w:tc>
        <w:tc>
          <w:tcPr>
            <w:tcW w:w="3827" w:type="dxa"/>
          </w:tcPr>
          <w:p w:rsidR="00871903" w:rsidRPr="00D43717" w:rsidRDefault="00871903" w:rsidP="00740D73">
            <w:r w:rsidRPr="00D43717">
              <w:t xml:space="preserve">Costs unknown (potential source) </w:t>
            </w:r>
          </w:p>
        </w:tc>
        <w:tc>
          <w:tcPr>
            <w:tcW w:w="283" w:type="dxa"/>
            <w:shd w:val="clear" w:color="auto" w:fill="DAEEF3"/>
          </w:tcPr>
          <w:p w:rsidR="00871903" w:rsidRPr="00D43717" w:rsidRDefault="00871903" w:rsidP="00740D73">
            <w:pPr>
              <w:rPr>
                <w:b/>
                <w:u w:val="single"/>
              </w:rPr>
            </w:pPr>
          </w:p>
        </w:tc>
      </w:tr>
    </w:tbl>
    <w:p w:rsidR="00871903" w:rsidRPr="00D43717" w:rsidRDefault="00871903" w:rsidP="00871903">
      <w:pPr>
        <w:rPr>
          <w:rFonts w:eastAsia="Calibri"/>
        </w:rPr>
      </w:pPr>
    </w:p>
    <w:tbl>
      <w:tblPr>
        <w:tblpPr w:leftFromText="180" w:rightFromText="180" w:vertAnchor="text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260"/>
        <w:gridCol w:w="2268"/>
        <w:gridCol w:w="2694"/>
        <w:gridCol w:w="1814"/>
        <w:gridCol w:w="1729"/>
      </w:tblGrid>
      <w:tr w:rsidR="00871903" w:rsidRPr="00D43717" w:rsidTr="00871903">
        <w:trPr>
          <w:tblHeader/>
        </w:trPr>
        <w:tc>
          <w:tcPr>
            <w:tcW w:w="2405" w:type="dxa"/>
          </w:tcPr>
          <w:p w:rsidR="00871903" w:rsidRPr="00D43717" w:rsidRDefault="00871903" w:rsidP="00740D73">
            <w:pPr>
              <w:rPr>
                <w:b/>
              </w:rPr>
            </w:pPr>
            <w:r w:rsidRPr="00D43717">
              <w:rPr>
                <w:b/>
              </w:rPr>
              <w:t>Work area/ relevant sprint group / action plan reference</w:t>
            </w:r>
          </w:p>
        </w:tc>
        <w:tc>
          <w:tcPr>
            <w:tcW w:w="3260" w:type="dxa"/>
          </w:tcPr>
          <w:p w:rsidR="00871903" w:rsidRPr="00D43717" w:rsidRDefault="00871903" w:rsidP="00740D73">
            <w:pPr>
              <w:rPr>
                <w:b/>
              </w:rPr>
            </w:pPr>
            <w:r w:rsidRPr="00D43717">
              <w:rPr>
                <w:b/>
              </w:rPr>
              <w:t xml:space="preserve">Phase 1: FY 2022/23 </w:t>
            </w:r>
          </w:p>
          <w:p w:rsidR="00871903" w:rsidRPr="00D43717" w:rsidRDefault="00871903" w:rsidP="00740D73">
            <w:pPr>
              <w:rPr>
                <w:b/>
              </w:rPr>
            </w:pPr>
            <w:r w:rsidRPr="00D43717">
              <w:rPr>
                <w:b/>
              </w:rPr>
              <w:t>Actions</w:t>
            </w:r>
          </w:p>
        </w:tc>
        <w:tc>
          <w:tcPr>
            <w:tcW w:w="2268" w:type="dxa"/>
          </w:tcPr>
          <w:p w:rsidR="00871903" w:rsidRPr="00D43717" w:rsidRDefault="00871903" w:rsidP="00740D73">
            <w:pPr>
              <w:rPr>
                <w:b/>
              </w:rPr>
            </w:pPr>
            <w:r w:rsidRPr="00D43717">
              <w:rPr>
                <w:b/>
              </w:rPr>
              <w:t>Resources</w:t>
            </w:r>
          </w:p>
        </w:tc>
        <w:tc>
          <w:tcPr>
            <w:tcW w:w="2694" w:type="dxa"/>
          </w:tcPr>
          <w:p w:rsidR="00871903" w:rsidRPr="00D43717" w:rsidRDefault="00871903" w:rsidP="00740D73">
            <w:pPr>
              <w:rPr>
                <w:b/>
              </w:rPr>
            </w:pPr>
            <w:r w:rsidRPr="00D43717">
              <w:rPr>
                <w:b/>
              </w:rPr>
              <w:t>Outcome</w:t>
            </w:r>
          </w:p>
        </w:tc>
        <w:tc>
          <w:tcPr>
            <w:tcW w:w="1814" w:type="dxa"/>
          </w:tcPr>
          <w:p w:rsidR="00871903" w:rsidRPr="00D43717" w:rsidRDefault="00871903" w:rsidP="00740D73">
            <w:pPr>
              <w:rPr>
                <w:b/>
              </w:rPr>
            </w:pPr>
            <w:r w:rsidRPr="00D43717">
              <w:rPr>
                <w:b/>
              </w:rPr>
              <w:t xml:space="preserve">Delivery Champion  </w:t>
            </w:r>
          </w:p>
        </w:tc>
        <w:tc>
          <w:tcPr>
            <w:tcW w:w="1729" w:type="dxa"/>
          </w:tcPr>
          <w:p w:rsidR="00871903" w:rsidRPr="00D43717" w:rsidRDefault="00871903" w:rsidP="00740D73">
            <w:pPr>
              <w:rPr>
                <w:b/>
              </w:rPr>
            </w:pPr>
            <w:r w:rsidRPr="00D43717">
              <w:rPr>
                <w:b/>
              </w:rPr>
              <w:t xml:space="preserve">Status </w:t>
            </w:r>
          </w:p>
        </w:tc>
      </w:tr>
      <w:tr w:rsidR="00871903" w:rsidRPr="00D43717" w:rsidTr="00871903">
        <w:tc>
          <w:tcPr>
            <w:tcW w:w="2405" w:type="dxa"/>
          </w:tcPr>
          <w:p w:rsidR="00871903" w:rsidRPr="00D43717" w:rsidRDefault="00871903" w:rsidP="00871903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D43717">
              <w:t xml:space="preserve">Domestic retrofit </w:t>
            </w:r>
          </w:p>
          <w:p w:rsidR="00871903" w:rsidRPr="00D43717" w:rsidRDefault="00871903" w:rsidP="00740D73">
            <w:r w:rsidRPr="00D43717">
              <w:t xml:space="preserve"> </w:t>
            </w:r>
          </w:p>
          <w:p w:rsidR="00871903" w:rsidRPr="00D43717" w:rsidRDefault="00871903" w:rsidP="00740D73">
            <w:pPr>
              <w:rPr>
                <w:u w:val="single"/>
              </w:rPr>
            </w:pPr>
            <w:r w:rsidRPr="00D43717">
              <w:rPr>
                <w:u w:val="single"/>
              </w:rPr>
              <w:t xml:space="preserve">Action plan reference: </w:t>
            </w:r>
          </w:p>
          <w:p w:rsidR="00871903" w:rsidRPr="00D43717" w:rsidRDefault="00871903" w:rsidP="00740D73">
            <w:r w:rsidRPr="00D43717">
              <w:t xml:space="preserve">C1 bulk buying scheme </w:t>
            </w:r>
          </w:p>
          <w:p w:rsidR="00871903" w:rsidRPr="00D43717" w:rsidRDefault="00871903" w:rsidP="00740D73">
            <w:r w:rsidRPr="00D43717">
              <w:t>R1 template retrofit buildings</w:t>
            </w:r>
          </w:p>
          <w:p w:rsidR="00871903" w:rsidRPr="00D43717" w:rsidRDefault="00871903" w:rsidP="00740D73">
            <w:r w:rsidRPr="00D43717">
              <w:t>C3 programme to scale domestic retrofit across social and private housing</w:t>
            </w:r>
          </w:p>
        </w:tc>
        <w:tc>
          <w:tcPr>
            <w:tcW w:w="3260" w:type="dxa"/>
          </w:tcPr>
          <w:p w:rsidR="00871903" w:rsidRPr="00D43717" w:rsidRDefault="00871903" w:rsidP="00740D73">
            <w:r w:rsidRPr="00D43717">
              <w:t>1a) Feasibility engagement study delivery domestic retrofit at scale (starting in Rose Hill)</w:t>
            </w:r>
          </w:p>
        </w:tc>
        <w:tc>
          <w:tcPr>
            <w:tcW w:w="2268" w:type="dxa"/>
            <w:shd w:val="clear" w:color="auto" w:fill="9BBB59"/>
          </w:tcPr>
          <w:p w:rsidR="00871903" w:rsidRPr="00D43717" w:rsidRDefault="00871903" w:rsidP="00740D73">
            <w:r w:rsidRPr="00D43717">
              <w:t xml:space="preserve">Grant funded  </w:t>
            </w:r>
          </w:p>
        </w:tc>
        <w:tc>
          <w:tcPr>
            <w:tcW w:w="2694" w:type="dxa"/>
          </w:tcPr>
          <w:p w:rsidR="00871903" w:rsidRPr="00D43717" w:rsidRDefault="00871903" w:rsidP="00740D73">
            <w:r w:rsidRPr="00D43717">
              <w:t>Full feasibility study and project plan completed for pilot retrofit.</w:t>
            </w:r>
          </w:p>
        </w:tc>
        <w:tc>
          <w:tcPr>
            <w:tcW w:w="1814" w:type="dxa"/>
          </w:tcPr>
          <w:p w:rsidR="00871903" w:rsidRPr="00D43717" w:rsidRDefault="00871903" w:rsidP="00740D73">
            <w:r w:rsidRPr="00D43717">
              <w:t xml:space="preserve">Lucy Group </w:t>
            </w:r>
          </w:p>
          <w:p w:rsidR="00871903" w:rsidRPr="00D43717" w:rsidRDefault="00871903" w:rsidP="00740D73">
            <w:pPr>
              <w:rPr>
                <w:i/>
              </w:rPr>
            </w:pPr>
            <w:r w:rsidRPr="00D43717">
              <w:rPr>
                <w:i/>
              </w:rPr>
              <w:t xml:space="preserve"> </w:t>
            </w:r>
          </w:p>
        </w:tc>
        <w:tc>
          <w:tcPr>
            <w:tcW w:w="1729" w:type="dxa"/>
          </w:tcPr>
          <w:p w:rsidR="00871903" w:rsidRPr="00D43717" w:rsidRDefault="00871903" w:rsidP="00740D73">
            <w:r w:rsidRPr="00D43717">
              <w:t xml:space="preserve">Complete  </w:t>
            </w:r>
          </w:p>
        </w:tc>
      </w:tr>
      <w:tr w:rsidR="00871903" w:rsidRPr="00D43717" w:rsidTr="00871903">
        <w:trPr>
          <w:trHeight w:val="557"/>
        </w:trPr>
        <w:tc>
          <w:tcPr>
            <w:tcW w:w="2405" w:type="dxa"/>
          </w:tcPr>
          <w:p w:rsidR="00871903" w:rsidRPr="00D43717" w:rsidRDefault="00871903" w:rsidP="00871903">
            <w:pPr>
              <w:numPr>
                <w:ilvl w:val="0"/>
                <w:numId w:val="1"/>
              </w:numPr>
              <w:ind w:left="357" w:hanging="357"/>
              <w:contextualSpacing/>
              <w:rPr>
                <w:u w:val="single"/>
              </w:rPr>
            </w:pPr>
            <w:r w:rsidRPr="00D43717">
              <w:t xml:space="preserve">Freight consolidation </w:t>
            </w:r>
          </w:p>
          <w:p w:rsidR="00871903" w:rsidRPr="00D43717" w:rsidRDefault="00871903" w:rsidP="00740D73">
            <w:pPr>
              <w:rPr>
                <w:u w:val="single"/>
              </w:rPr>
            </w:pPr>
            <w:r w:rsidRPr="00D43717">
              <w:rPr>
                <w:u w:val="single"/>
              </w:rPr>
              <w:t xml:space="preserve">Action plan reference: </w:t>
            </w:r>
          </w:p>
          <w:p w:rsidR="00871903" w:rsidRPr="00D43717" w:rsidRDefault="00871903" w:rsidP="00740D73">
            <w:r w:rsidRPr="00D43717">
              <w:t xml:space="preserve">C2 Greening last mile delivery </w:t>
            </w:r>
          </w:p>
        </w:tc>
        <w:tc>
          <w:tcPr>
            <w:tcW w:w="3260" w:type="dxa"/>
          </w:tcPr>
          <w:p w:rsidR="00871903" w:rsidRPr="00D43717" w:rsidRDefault="00871903" w:rsidP="00740D73">
            <w:r w:rsidRPr="00D43717">
              <w:t xml:space="preserve">2a) Feasibility study and pilot project plan </w:t>
            </w:r>
          </w:p>
          <w:p w:rsidR="00871903" w:rsidRPr="00D43717" w:rsidRDefault="00871903" w:rsidP="00740D73"/>
        </w:tc>
        <w:tc>
          <w:tcPr>
            <w:tcW w:w="2268" w:type="dxa"/>
            <w:shd w:val="clear" w:color="auto" w:fill="EAF1DD"/>
          </w:tcPr>
          <w:p w:rsidR="00871903" w:rsidRPr="00D43717" w:rsidRDefault="00871903" w:rsidP="00740D73">
            <w:r w:rsidRPr="00D43717">
              <w:t xml:space="preserve">Project funding </w:t>
            </w:r>
          </w:p>
        </w:tc>
        <w:tc>
          <w:tcPr>
            <w:tcW w:w="2694" w:type="dxa"/>
          </w:tcPr>
          <w:p w:rsidR="00871903" w:rsidRPr="00D43717" w:rsidRDefault="00871903" w:rsidP="00740D73">
            <w:r w:rsidRPr="00D43717">
              <w:t>Full feasibility study and project plan completed</w:t>
            </w:r>
          </w:p>
        </w:tc>
        <w:tc>
          <w:tcPr>
            <w:tcW w:w="1814" w:type="dxa"/>
          </w:tcPr>
          <w:p w:rsidR="00871903" w:rsidRPr="00D43717" w:rsidRDefault="00871903" w:rsidP="00740D73">
            <w:r w:rsidRPr="00D43717">
              <w:t xml:space="preserve">Oxfordshire County Council </w:t>
            </w:r>
          </w:p>
        </w:tc>
        <w:tc>
          <w:tcPr>
            <w:tcW w:w="1729" w:type="dxa"/>
          </w:tcPr>
          <w:p w:rsidR="00871903" w:rsidRPr="00D43717" w:rsidRDefault="00871903" w:rsidP="00740D73">
            <w:r w:rsidRPr="00D43717">
              <w:t xml:space="preserve">In progress  </w:t>
            </w:r>
          </w:p>
        </w:tc>
      </w:tr>
      <w:tr w:rsidR="00871903" w:rsidRPr="00D43717" w:rsidTr="00871903">
        <w:tc>
          <w:tcPr>
            <w:tcW w:w="2405" w:type="dxa"/>
            <w:vMerge w:val="restart"/>
          </w:tcPr>
          <w:p w:rsidR="00871903" w:rsidRPr="00D43717" w:rsidRDefault="00871903" w:rsidP="00871903">
            <w:pPr>
              <w:numPr>
                <w:ilvl w:val="0"/>
                <w:numId w:val="1"/>
              </w:numPr>
              <w:ind w:left="357" w:hanging="357"/>
              <w:contextualSpacing/>
              <w:rPr>
                <w:u w:val="single"/>
              </w:rPr>
            </w:pPr>
            <w:r w:rsidRPr="00D43717">
              <w:t>Active travel (sprint 5)</w:t>
            </w:r>
            <w:r w:rsidRPr="00D43717">
              <w:rPr>
                <w:u w:val="single"/>
              </w:rPr>
              <w:t xml:space="preserve"> </w:t>
            </w:r>
          </w:p>
          <w:p w:rsidR="00871903" w:rsidRPr="00D43717" w:rsidRDefault="00871903" w:rsidP="00740D73">
            <w:pPr>
              <w:rPr>
                <w:u w:val="single"/>
              </w:rPr>
            </w:pPr>
            <w:r w:rsidRPr="00D43717">
              <w:rPr>
                <w:u w:val="single"/>
              </w:rPr>
              <w:t xml:space="preserve">Action plan reference: </w:t>
            </w:r>
          </w:p>
          <w:p w:rsidR="00871903" w:rsidRPr="00D43717" w:rsidRDefault="00871903" w:rsidP="00871903">
            <w:pPr>
              <w:rPr>
                <w:u w:val="single"/>
              </w:rPr>
            </w:pPr>
            <w:r w:rsidRPr="00D43717">
              <w:t xml:space="preserve">G2 Active travel commitments </w:t>
            </w:r>
          </w:p>
        </w:tc>
        <w:tc>
          <w:tcPr>
            <w:tcW w:w="3260" w:type="dxa"/>
          </w:tcPr>
          <w:p w:rsidR="00871903" w:rsidRPr="00D43717" w:rsidRDefault="00871903" w:rsidP="00740D73">
            <w:r w:rsidRPr="00D43717">
              <w:t xml:space="preserve">3a) Engaging ZCOP partners with core transport schemes. </w:t>
            </w:r>
          </w:p>
        </w:tc>
        <w:tc>
          <w:tcPr>
            <w:tcW w:w="2268" w:type="dxa"/>
            <w:shd w:val="clear" w:color="auto" w:fill="9BBB59"/>
          </w:tcPr>
          <w:p w:rsidR="00871903" w:rsidRPr="00D43717" w:rsidRDefault="00871903" w:rsidP="00740D73">
            <w:r w:rsidRPr="00D43717">
              <w:t>Staff time (Oxford Brookes University and City Council)</w:t>
            </w:r>
          </w:p>
        </w:tc>
        <w:tc>
          <w:tcPr>
            <w:tcW w:w="2694" w:type="dxa"/>
          </w:tcPr>
          <w:p w:rsidR="00871903" w:rsidRPr="00D43717" w:rsidRDefault="00871903" w:rsidP="00740D73">
            <w:r w:rsidRPr="00D43717">
              <w:t xml:space="preserve">List of priorities for ZCOP members </w:t>
            </w:r>
          </w:p>
        </w:tc>
        <w:tc>
          <w:tcPr>
            <w:tcW w:w="1814" w:type="dxa"/>
          </w:tcPr>
          <w:p w:rsidR="00871903" w:rsidRPr="00D43717" w:rsidRDefault="00871903" w:rsidP="00740D73">
            <w:r w:rsidRPr="00D43717">
              <w:t xml:space="preserve">Oxford Brookes University </w:t>
            </w:r>
          </w:p>
        </w:tc>
        <w:tc>
          <w:tcPr>
            <w:tcW w:w="1729" w:type="dxa"/>
          </w:tcPr>
          <w:p w:rsidR="00871903" w:rsidRPr="00D43717" w:rsidRDefault="00871903" w:rsidP="00740D73">
            <w:r w:rsidRPr="00D43717">
              <w:t>Completed</w:t>
            </w:r>
          </w:p>
        </w:tc>
      </w:tr>
      <w:tr w:rsidR="00871903" w:rsidRPr="00D43717" w:rsidTr="00871903">
        <w:tc>
          <w:tcPr>
            <w:tcW w:w="2405" w:type="dxa"/>
            <w:vMerge/>
          </w:tcPr>
          <w:p w:rsidR="00871903" w:rsidRPr="00D43717" w:rsidRDefault="00871903" w:rsidP="00740D73">
            <w:pPr>
              <w:rPr>
                <w:u w:val="single"/>
              </w:rPr>
            </w:pPr>
          </w:p>
        </w:tc>
        <w:tc>
          <w:tcPr>
            <w:tcW w:w="3260" w:type="dxa"/>
          </w:tcPr>
          <w:p w:rsidR="00871903" w:rsidRPr="00D43717" w:rsidRDefault="00871903" w:rsidP="00740D73">
            <w:r w:rsidRPr="00D43717">
              <w:t>3b) Collaborative project identification</w:t>
            </w:r>
          </w:p>
        </w:tc>
        <w:tc>
          <w:tcPr>
            <w:tcW w:w="2268" w:type="dxa"/>
            <w:shd w:val="clear" w:color="auto" w:fill="9BBB59"/>
          </w:tcPr>
          <w:p w:rsidR="00871903" w:rsidRPr="00D43717" w:rsidRDefault="00871903" w:rsidP="00740D73">
            <w:r w:rsidRPr="00D43717">
              <w:t>Staff time (Oxford Brookes University and City Council)</w:t>
            </w:r>
          </w:p>
        </w:tc>
        <w:tc>
          <w:tcPr>
            <w:tcW w:w="2694" w:type="dxa"/>
          </w:tcPr>
          <w:p w:rsidR="00871903" w:rsidRPr="00D43717" w:rsidRDefault="00871903" w:rsidP="00740D73">
            <w:r w:rsidRPr="00D43717">
              <w:t xml:space="preserve">List of potential projects that can support active travel </w:t>
            </w:r>
          </w:p>
        </w:tc>
        <w:tc>
          <w:tcPr>
            <w:tcW w:w="1814" w:type="dxa"/>
          </w:tcPr>
          <w:p w:rsidR="00871903" w:rsidRPr="00D43717" w:rsidRDefault="00871903" w:rsidP="00740D73">
            <w:r w:rsidRPr="00D43717">
              <w:t xml:space="preserve">Oxford Brookes University </w:t>
            </w:r>
          </w:p>
        </w:tc>
        <w:tc>
          <w:tcPr>
            <w:tcW w:w="1729" w:type="dxa"/>
          </w:tcPr>
          <w:p w:rsidR="00871903" w:rsidRPr="00D43717" w:rsidRDefault="00871903" w:rsidP="00740D73">
            <w:r w:rsidRPr="00D43717">
              <w:t>In progress</w:t>
            </w:r>
          </w:p>
        </w:tc>
      </w:tr>
      <w:tr w:rsidR="00871903" w:rsidRPr="00D43717" w:rsidTr="00871903">
        <w:tc>
          <w:tcPr>
            <w:tcW w:w="2405" w:type="dxa"/>
          </w:tcPr>
          <w:p w:rsidR="00871903" w:rsidRPr="00D43717" w:rsidRDefault="00871903" w:rsidP="00871903">
            <w:pPr>
              <w:numPr>
                <w:ilvl w:val="0"/>
                <w:numId w:val="1"/>
              </w:numPr>
              <w:ind w:left="357" w:hanging="357"/>
              <w:contextualSpacing/>
              <w:rPr>
                <w:u w:val="single"/>
              </w:rPr>
            </w:pPr>
            <w:r w:rsidRPr="00D43717">
              <w:lastRenderedPageBreak/>
              <w:t xml:space="preserve">Low carbon skills (sprint 6) </w:t>
            </w:r>
          </w:p>
          <w:p w:rsidR="00871903" w:rsidRPr="00D43717" w:rsidRDefault="00871903" w:rsidP="00740D73">
            <w:pPr>
              <w:rPr>
                <w:u w:val="single"/>
              </w:rPr>
            </w:pPr>
          </w:p>
          <w:p w:rsidR="00871903" w:rsidRPr="00D43717" w:rsidRDefault="00871903" w:rsidP="00740D73">
            <w:pPr>
              <w:rPr>
                <w:u w:val="single"/>
              </w:rPr>
            </w:pPr>
            <w:r w:rsidRPr="00D43717">
              <w:rPr>
                <w:u w:val="single"/>
              </w:rPr>
              <w:t xml:space="preserve">Action plan reference: </w:t>
            </w:r>
          </w:p>
          <w:p w:rsidR="00871903" w:rsidRPr="00D43717" w:rsidRDefault="00871903" w:rsidP="00740D73">
            <w:r w:rsidRPr="00D43717">
              <w:t>S1 Collaboration with the education sector on low carbon skills</w:t>
            </w:r>
          </w:p>
          <w:p w:rsidR="00871903" w:rsidRPr="00D43717" w:rsidRDefault="00871903" w:rsidP="00740D73">
            <w:pPr>
              <w:rPr>
                <w:u w:val="single"/>
              </w:rPr>
            </w:pPr>
          </w:p>
        </w:tc>
        <w:tc>
          <w:tcPr>
            <w:tcW w:w="3260" w:type="dxa"/>
          </w:tcPr>
          <w:p w:rsidR="00871903" w:rsidRPr="00D43717" w:rsidRDefault="00871903" w:rsidP="00740D73">
            <w:r w:rsidRPr="00D43717">
              <w:t xml:space="preserve">4a) Monitor and feedback progress from Oxford City Council (SPF bid and baseline research) </w:t>
            </w:r>
            <w:proofErr w:type="spellStart"/>
            <w:r w:rsidRPr="00D43717">
              <w:t>OxLEP</w:t>
            </w:r>
            <w:proofErr w:type="spellEnd"/>
            <w:r w:rsidRPr="00D43717">
              <w:t xml:space="preserve"> into ZCOP SG </w:t>
            </w:r>
          </w:p>
        </w:tc>
        <w:tc>
          <w:tcPr>
            <w:tcW w:w="2268" w:type="dxa"/>
            <w:shd w:val="clear" w:color="auto" w:fill="DAEEF3"/>
          </w:tcPr>
          <w:p w:rsidR="00871903" w:rsidRPr="00D43717" w:rsidRDefault="00871903" w:rsidP="00740D73">
            <w:r w:rsidRPr="00D43717">
              <w:t>£TBC (Shared Prosperity Fund)</w:t>
            </w:r>
          </w:p>
        </w:tc>
        <w:tc>
          <w:tcPr>
            <w:tcW w:w="2694" w:type="dxa"/>
          </w:tcPr>
          <w:p w:rsidR="00871903" w:rsidRPr="00D43717" w:rsidRDefault="00871903" w:rsidP="00740D73"/>
        </w:tc>
        <w:tc>
          <w:tcPr>
            <w:tcW w:w="1814" w:type="dxa"/>
          </w:tcPr>
          <w:p w:rsidR="00871903" w:rsidRPr="00D43717" w:rsidRDefault="00871903" w:rsidP="00740D73">
            <w:proofErr w:type="spellStart"/>
            <w:r w:rsidRPr="00D43717">
              <w:t>OxLEP</w:t>
            </w:r>
            <w:proofErr w:type="spellEnd"/>
          </w:p>
        </w:tc>
        <w:tc>
          <w:tcPr>
            <w:tcW w:w="1729" w:type="dxa"/>
          </w:tcPr>
          <w:p w:rsidR="00871903" w:rsidRPr="00D43717" w:rsidRDefault="00871903" w:rsidP="00740D73">
            <w:r w:rsidRPr="00D43717">
              <w:t xml:space="preserve">In progress </w:t>
            </w:r>
          </w:p>
        </w:tc>
      </w:tr>
      <w:tr w:rsidR="00871903" w:rsidRPr="00D43717" w:rsidTr="00871903">
        <w:tc>
          <w:tcPr>
            <w:tcW w:w="2405" w:type="dxa"/>
            <w:vMerge w:val="restart"/>
          </w:tcPr>
          <w:p w:rsidR="00871903" w:rsidRPr="00D43717" w:rsidRDefault="00871903" w:rsidP="00871903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D43717">
              <w:t>Accelerating delivery of local renewables (sprint 9)</w:t>
            </w:r>
          </w:p>
          <w:p w:rsidR="00871903" w:rsidRPr="00D43717" w:rsidRDefault="00871903" w:rsidP="00740D73">
            <w:pPr>
              <w:rPr>
                <w:u w:val="single"/>
              </w:rPr>
            </w:pPr>
          </w:p>
        </w:tc>
        <w:tc>
          <w:tcPr>
            <w:tcW w:w="3260" w:type="dxa"/>
          </w:tcPr>
          <w:p w:rsidR="00871903" w:rsidRPr="00D43717" w:rsidRDefault="00871903" w:rsidP="00740D73">
            <w:r w:rsidRPr="00D43717">
              <w:t>5a) Workshop with external consultants to examine opportunities to improve local planning policies for renewables.</w:t>
            </w:r>
          </w:p>
        </w:tc>
        <w:tc>
          <w:tcPr>
            <w:tcW w:w="2268" w:type="dxa"/>
            <w:shd w:val="clear" w:color="auto" w:fill="9BBB59"/>
          </w:tcPr>
          <w:p w:rsidR="00871903" w:rsidRPr="00D43717" w:rsidRDefault="00871903" w:rsidP="00740D73">
            <w:r w:rsidRPr="00D43717">
              <w:t>Staff time (Oxford City Council)</w:t>
            </w:r>
          </w:p>
        </w:tc>
        <w:tc>
          <w:tcPr>
            <w:tcW w:w="2694" w:type="dxa"/>
          </w:tcPr>
          <w:p w:rsidR="00871903" w:rsidRPr="00D43717" w:rsidRDefault="00871903" w:rsidP="00740D73">
            <w:r w:rsidRPr="00D43717">
              <w:t xml:space="preserve">Local Plans include positive policies to support renewable energy addressing community engagement/ sites etc. </w:t>
            </w:r>
          </w:p>
        </w:tc>
        <w:tc>
          <w:tcPr>
            <w:tcW w:w="1814" w:type="dxa"/>
          </w:tcPr>
          <w:p w:rsidR="00871903" w:rsidRPr="00D43717" w:rsidRDefault="00871903" w:rsidP="00740D73">
            <w:r w:rsidRPr="00D43717">
              <w:t xml:space="preserve">Oxford City Council </w:t>
            </w:r>
          </w:p>
        </w:tc>
        <w:tc>
          <w:tcPr>
            <w:tcW w:w="1729" w:type="dxa"/>
          </w:tcPr>
          <w:p w:rsidR="00871903" w:rsidRPr="00D43717" w:rsidRDefault="00871903" w:rsidP="00740D73">
            <w:r w:rsidRPr="00D43717">
              <w:t>In progress</w:t>
            </w:r>
          </w:p>
        </w:tc>
      </w:tr>
      <w:tr w:rsidR="00871903" w:rsidRPr="00D43717" w:rsidTr="00871903">
        <w:tc>
          <w:tcPr>
            <w:tcW w:w="2405" w:type="dxa"/>
            <w:vMerge/>
          </w:tcPr>
          <w:p w:rsidR="00871903" w:rsidRPr="00D43717" w:rsidRDefault="00871903" w:rsidP="00740D73">
            <w:pPr>
              <w:rPr>
                <w:u w:val="single"/>
              </w:rPr>
            </w:pPr>
          </w:p>
        </w:tc>
        <w:tc>
          <w:tcPr>
            <w:tcW w:w="3260" w:type="dxa"/>
          </w:tcPr>
          <w:p w:rsidR="00871903" w:rsidRPr="00D43717" w:rsidRDefault="00871903" w:rsidP="00740D73">
            <w:r w:rsidRPr="00D43717">
              <w:t xml:space="preserve">5b) Explore expanded opportunities for PPAs via workshop. </w:t>
            </w:r>
          </w:p>
        </w:tc>
        <w:tc>
          <w:tcPr>
            <w:tcW w:w="2268" w:type="dxa"/>
            <w:shd w:val="clear" w:color="auto" w:fill="DAEEF3"/>
          </w:tcPr>
          <w:p w:rsidR="00871903" w:rsidRPr="00D43717" w:rsidRDefault="00871903" w:rsidP="00740D73">
            <w:r w:rsidRPr="00D43717">
              <w:t xml:space="preserve">£TBC  </w:t>
            </w:r>
          </w:p>
        </w:tc>
        <w:tc>
          <w:tcPr>
            <w:tcW w:w="2694" w:type="dxa"/>
          </w:tcPr>
          <w:p w:rsidR="00871903" w:rsidRPr="00D43717" w:rsidRDefault="00871903" w:rsidP="00740D73">
            <w:r w:rsidRPr="00D43717">
              <w:t>Partners provided with information on opportunities and options for PPAs.</w:t>
            </w:r>
          </w:p>
        </w:tc>
        <w:tc>
          <w:tcPr>
            <w:tcW w:w="1814" w:type="dxa"/>
          </w:tcPr>
          <w:p w:rsidR="00871903" w:rsidRPr="00D43717" w:rsidRDefault="00871903" w:rsidP="00740D73">
            <w:r w:rsidRPr="00D43717">
              <w:t xml:space="preserve">Oxford Brookes </w:t>
            </w:r>
          </w:p>
        </w:tc>
        <w:tc>
          <w:tcPr>
            <w:tcW w:w="1729" w:type="dxa"/>
          </w:tcPr>
          <w:p w:rsidR="00871903" w:rsidRPr="00D43717" w:rsidRDefault="00871903" w:rsidP="00740D73">
            <w:r w:rsidRPr="00D43717">
              <w:rPr>
                <w:color w:val="000000" w:themeColor="text1"/>
              </w:rPr>
              <w:t xml:space="preserve">Planned </w:t>
            </w:r>
          </w:p>
        </w:tc>
      </w:tr>
      <w:tr w:rsidR="00871903" w:rsidRPr="00D43717" w:rsidTr="00871903">
        <w:tc>
          <w:tcPr>
            <w:tcW w:w="2405" w:type="dxa"/>
            <w:vMerge/>
          </w:tcPr>
          <w:p w:rsidR="00871903" w:rsidRPr="00D43717" w:rsidRDefault="00871903" w:rsidP="00740D73">
            <w:pPr>
              <w:rPr>
                <w:u w:val="single"/>
              </w:rPr>
            </w:pPr>
          </w:p>
        </w:tc>
        <w:tc>
          <w:tcPr>
            <w:tcW w:w="3260" w:type="dxa"/>
          </w:tcPr>
          <w:p w:rsidR="00871903" w:rsidRPr="00D43717" w:rsidRDefault="00871903" w:rsidP="00740D73">
            <w:r w:rsidRPr="00D43717">
              <w:t xml:space="preserve">5c) Liaise DIO and Oxford Airport to understand radar constraints and report back to Partners. </w:t>
            </w:r>
          </w:p>
        </w:tc>
        <w:tc>
          <w:tcPr>
            <w:tcW w:w="2268" w:type="dxa"/>
            <w:shd w:val="clear" w:color="auto" w:fill="9BBB59"/>
          </w:tcPr>
          <w:p w:rsidR="00871903" w:rsidRPr="00D43717" w:rsidRDefault="00871903" w:rsidP="00740D73">
            <w:r w:rsidRPr="00D43717">
              <w:t>Staff time (Oxford City Council)</w:t>
            </w:r>
          </w:p>
        </w:tc>
        <w:tc>
          <w:tcPr>
            <w:tcW w:w="2694" w:type="dxa"/>
          </w:tcPr>
          <w:p w:rsidR="00871903" w:rsidRPr="00D43717" w:rsidRDefault="00871903" w:rsidP="00740D73">
            <w:r w:rsidRPr="00D43717">
              <w:t>Clarity about limitations and opportunities for wind re radar issue</w:t>
            </w:r>
          </w:p>
        </w:tc>
        <w:tc>
          <w:tcPr>
            <w:tcW w:w="1814" w:type="dxa"/>
          </w:tcPr>
          <w:p w:rsidR="00871903" w:rsidRPr="00D43717" w:rsidRDefault="00871903" w:rsidP="00740D73">
            <w:r w:rsidRPr="00D43717">
              <w:t xml:space="preserve">Oxford City Council </w:t>
            </w:r>
          </w:p>
        </w:tc>
        <w:tc>
          <w:tcPr>
            <w:tcW w:w="1729" w:type="dxa"/>
          </w:tcPr>
          <w:p w:rsidR="00871903" w:rsidRPr="00D43717" w:rsidRDefault="00871903" w:rsidP="00740D73">
            <w:r w:rsidRPr="00D43717">
              <w:t>Completed</w:t>
            </w:r>
          </w:p>
        </w:tc>
      </w:tr>
      <w:tr w:rsidR="00871903" w:rsidRPr="00D43717" w:rsidTr="00871903">
        <w:tc>
          <w:tcPr>
            <w:tcW w:w="2405" w:type="dxa"/>
            <w:vMerge/>
          </w:tcPr>
          <w:p w:rsidR="00871903" w:rsidRPr="00D43717" w:rsidRDefault="00871903" w:rsidP="00740D73">
            <w:pPr>
              <w:rPr>
                <w:u w:val="single"/>
              </w:rPr>
            </w:pPr>
          </w:p>
        </w:tc>
        <w:tc>
          <w:tcPr>
            <w:tcW w:w="3260" w:type="dxa"/>
          </w:tcPr>
          <w:p w:rsidR="00871903" w:rsidRPr="00D43717" w:rsidRDefault="00871903" w:rsidP="00740D73">
            <w:r w:rsidRPr="00D43717">
              <w:t xml:space="preserve">5d) Asset mapping ZCOP Partners to understand opportunities for collaborative renewables projects and potential feasibility work.  </w:t>
            </w:r>
          </w:p>
        </w:tc>
        <w:tc>
          <w:tcPr>
            <w:tcW w:w="2268" w:type="dxa"/>
            <w:shd w:val="clear" w:color="auto" w:fill="DAEEF3"/>
          </w:tcPr>
          <w:p w:rsidR="00871903" w:rsidRPr="00D43717" w:rsidRDefault="00871903" w:rsidP="00740D73">
            <w:r w:rsidRPr="00D43717">
              <w:t>Staff time (Oxford City Council)</w:t>
            </w:r>
          </w:p>
          <w:p w:rsidR="00871903" w:rsidRPr="00D43717" w:rsidRDefault="00871903" w:rsidP="00740D73"/>
          <w:p w:rsidR="00871903" w:rsidRPr="00D43717" w:rsidRDefault="00871903" w:rsidP="00740D73">
            <w:r w:rsidRPr="00D43717">
              <w:t xml:space="preserve">£TBC for feasibility  </w:t>
            </w:r>
          </w:p>
        </w:tc>
        <w:tc>
          <w:tcPr>
            <w:tcW w:w="2694" w:type="dxa"/>
          </w:tcPr>
          <w:p w:rsidR="00871903" w:rsidRPr="00D43717" w:rsidRDefault="00871903" w:rsidP="00740D73">
            <w:r w:rsidRPr="00D43717">
              <w:t xml:space="preserve">New collaborative projects identified </w:t>
            </w:r>
          </w:p>
        </w:tc>
        <w:tc>
          <w:tcPr>
            <w:tcW w:w="1814" w:type="dxa"/>
          </w:tcPr>
          <w:p w:rsidR="00871903" w:rsidRPr="00D43717" w:rsidRDefault="00871903" w:rsidP="00740D73">
            <w:r w:rsidRPr="00D43717">
              <w:t xml:space="preserve">Oxford City Council </w:t>
            </w:r>
          </w:p>
        </w:tc>
        <w:tc>
          <w:tcPr>
            <w:tcW w:w="1729" w:type="dxa"/>
          </w:tcPr>
          <w:p w:rsidR="00871903" w:rsidRPr="00D43717" w:rsidRDefault="00871903" w:rsidP="00740D73">
            <w:r w:rsidRPr="00D43717">
              <w:t xml:space="preserve">Planned </w:t>
            </w:r>
          </w:p>
        </w:tc>
      </w:tr>
      <w:tr w:rsidR="00871903" w:rsidRPr="00D43717" w:rsidTr="00871903">
        <w:tc>
          <w:tcPr>
            <w:tcW w:w="2405" w:type="dxa"/>
            <w:vMerge w:val="restart"/>
          </w:tcPr>
          <w:p w:rsidR="00871903" w:rsidRPr="00D43717" w:rsidRDefault="00871903" w:rsidP="00871903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D43717">
              <w:t>Authority Based Insetting</w:t>
            </w:r>
          </w:p>
          <w:p w:rsidR="00871903" w:rsidRPr="00D43717" w:rsidRDefault="00871903" w:rsidP="00740D73"/>
          <w:p w:rsidR="00871903" w:rsidRPr="00D43717" w:rsidRDefault="00871903" w:rsidP="00740D73">
            <w:pPr>
              <w:rPr>
                <w:u w:val="single"/>
              </w:rPr>
            </w:pPr>
            <w:r w:rsidRPr="00D43717">
              <w:rPr>
                <w:u w:val="single"/>
              </w:rPr>
              <w:t xml:space="preserve">Action plan reference: </w:t>
            </w:r>
          </w:p>
          <w:p w:rsidR="00871903" w:rsidRPr="00D43717" w:rsidRDefault="00871903" w:rsidP="00740D73">
            <w:r w:rsidRPr="00D43717">
              <w:t>C4 Combining SME sustainability support with low interest loans</w:t>
            </w:r>
          </w:p>
          <w:p w:rsidR="00871903" w:rsidRPr="00D43717" w:rsidRDefault="00871903" w:rsidP="00740D73">
            <w:pPr>
              <w:rPr>
                <w:u w:val="single"/>
              </w:rPr>
            </w:pPr>
          </w:p>
        </w:tc>
        <w:tc>
          <w:tcPr>
            <w:tcW w:w="3260" w:type="dxa"/>
          </w:tcPr>
          <w:p w:rsidR="00871903" w:rsidRPr="00D43717" w:rsidRDefault="00871903" w:rsidP="00740D73">
            <w:r w:rsidRPr="00D43717">
              <w:lastRenderedPageBreak/>
              <w:t xml:space="preserve">6a) Area Based </w:t>
            </w:r>
            <w:proofErr w:type="spellStart"/>
            <w:r w:rsidRPr="00D43717">
              <w:t>Insetting</w:t>
            </w:r>
            <w:proofErr w:type="spellEnd"/>
            <w:r w:rsidRPr="00D43717">
              <w:t xml:space="preserve"> (ABI) Trial (working with </w:t>
            </w:r>
            <w:proofErr w:type="spellStart"/>
            <w:r w:rsidRPr="00D43717">
              <w:lastRenderedPageBreak/>
              <w:t>Anthesis</w:t>
            </w:r>
            <w:proofErr w:type="spellEnd"/>
            <w:r w:rsidRPr="00D43717">
              <w:t xml:space="preserve"> and Low Carbon Hub)</w:t>
            </w:r>
          </w:p>
        </w:tc>
        <w:tc>
          <w:tcPr>
            <w:tcW w:w="2268" w:type="dxa"/>
            <w:shd w:val="clear" w:color="auto" w:fill="9BBB59"/>
          </w:tcPr>
          <w:p w:rsidR="00871903" w:rsidRPr="00D43717" w:rsidRDefault="00871903" w:rsidP="00740D73">
            <w:r w:rsidRPr="00D43717">
              <w:lastRenderedPageBreak/>
              <w:t xml:space="preserve">Staff time (Low Carbon Hub and </w:t>
            </w:r>
            <w:r w:rsidRPr="00D43717">
              <w:lastRenderedPageBreak/>
              <w:t xml:space="preserve">City Council) </w:t>
            </w:r>
          </w:p>
        </w:tc>
        <w:tc>
          <w:tcPr>
            <w:tcW w:w="2694" w:type="dxa"/>
          </w:tcPr>
          <w:p w:rsidR="00871903" w:rsidRPr="00D43717" w:rsidRDefault="00871903" w:rsidP="00740D73">
            <w:r w:rsidRPr="00D43717">
              <w:lastRenderedPageBreak/>
              <w:t xml:space="preserve">Carbon reduction project(s) funded (fully </w:t>
            </w:r>
            <w:r w:rsidRPr="00D43717">
              <w:lastRenderedPageBreak/>
              <w:t>or partly) through ABI methodology</w:t>
            </w:r>
          </w:p>
        </w:tc>
        <w:tc>
          <w:tcPr>
            <w:tcW w:w="1814" w:type="dxa"/>
          </w:tcPr>
          <w:p w:rsidR="00871903" w:rsidRPr="00D43717" w:rsidRDefault="00871903" w:rsidP="00740D73">
            <w:r w:rsidRPr="00D43717">
              <w:lastRenderedPageBreak/>
              <w:t xml:space="preserve">Oxford City Council and </w:t>
            </w:r>
            <w:r w:rsidRPr="00D43717">
              <w:lastRenderedPageBreak/>
              <w:t>Low Carbon Hub</w:t>
            </w:r>
          </w:p>
        </w:tc>
        <w:tc>
          <w:tcPr>
            <w:tcW w:w="1729" w:type="dxa"/>
          </w:tcPr>
          <w:p w:rsidR="00871903" w:rsidRPr="00D43717" w:rsidRDefault="00871903" w:rsidP="00740D73">
            <w:r w:rsidRPr="00D43717">
              <w:lastRenderedPageBreak/>
              <w:t>In progress</w:t>
            </w:r>
          </w:p>
        </w:tc>
      </w:tr>
      <w:tr w:rsidR="00871903" w:rsidRPr="00D43717" w:rsidTr="00871903">
        <w:tc>
          <w:tcPr>
            <w:tcW w:w="2405" w:type="dxa"/>
            <w:vMerge/>
          </w:tcPr>
          <w:p w:rsidR="00871903" w:rsidRPr="00D43717" w:rsidRDefault="00871903" w:rsidP="00740D73">
            <w:pPr>
              <w:rPr>
                <w:u w:val="single"/>
              </w:rPr>
            </w:pPr>
          </w:p>
        </w:tc>
        <w:tc>
          <w:tcPr>
            <w:tcW w:w="3260" w:type="dxa"/>
          </w:tcPr>
          <w:p w:rsidR="00871903" w:rsidRPr="00D43717" w:rsidRDefault="00871903" w:rsidP="00740D73">
            <w:r w:rsidRPr="00D43717">
              <w:t>6b) Establish a ‘market/brokerage’ for insetting in Oxford</w:t>
            </w:r>
          </w:p>
        </w:tc>
        <w:tc>
          <w:tcPr>
            <w:tcW w:w="2268" w:type="dxa"/>
            <w:shd w:val="clear" w:color="auto" w:fill="DAEEF3"/>
          </w:tcPr>
          <w:p w:rsidR="00871903" w:rsidRPr="00D43717" w:rsidRDefault="00871903" w:rsidP="00740D73">
            <w:r w:rsidRPr="00D43717">
              <w:t>Staff time (Oxford City Council and participants)</w:t>
            </w:r>
          </w:p>
        </w:tc>
        <w:tc>
          <w:tcPr>
            <w:tcW w:w="2694" w:type="dxa"/>
          </w:tcPr>
          <w:p w:rsidR="00871903" w:rsidRPr="00D43717" w:rsidRDefault="00871903" w:rsidP="00740D73">
            <w:r w:rsidRPr="00D43717">
              <w:t>Agreed methodology for identifying and funding collaborative carbon reduction projects in city boundary</w:t>
            </w:r>
          </w:p>
        </w:tc>
        <w:tc>
          <w:tcPr>
            <w:tcW w:w="1814" w:type="dxa"/>
          </w:tcPr>
          <w:p w:rsidR="00871903" w:rsidRPr="00D43717" w:rsidRDefault="00871903" w:rsidP="00740D73">
            <w:r w:rsidRPr="00D43717">
              <w:t>Oxford City Council, with Low Carbon Hub and University of Oxford</w:t>
            </w:r>
          </w:p>
        </w:tc>
        <w:tc>
          <w:tcPr>
            <w:tcW w:w="1729" w:type="dxa"/>
          </w:tcPr>
          <w:p w:rsidR="00871903" w:rsidRPr="00D43717" w:rsidRDefault="00871903" w:rsidP="00740D73">
            <w:r w:rsidRPr="00D43717">
              <w:t>Planned</w:t>
            </w:r>
          </w:p>
        </w:tc>
      </w:tr>
      <w:tr w:rsidR="00871903" w:rsidRPr="00D43717" w:rsidTr="00871903">
        <w:tc>
          <w:tcPr>
            <w:tcW w:w="2405" w:type="dxa"/>
          </w:tcPr>
          <w:p w:rsidR="00871903" w:rsidRPr="00D43717" w:rsidRDefault="00871903" w:rsidP="00871903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D43717">
              <w:t xml:space="preserve">EV infrastructure delivery </w:t>
            </w:r>
          </w:p>
          <w:p w:rsidR="00871903" w:rsidRPr="00D43717" w:rsidRDefault="00871903" w:rsidP="00740D73">
            <w:pPr>
              <w:rPr>
                <w:u w:val="single"/>
              </w:rPr>
            </w:pPr>
          </w:p>
          <w:p w:rsidR="00871903" w:rsidRPr="00D43717" w:rsidRDefault="00871903" w:rsidP="00740D73">
            <w:pPr>
              <w:rPr>
                <w:u w:val="single"/>
              </w:rPr>
            </w:pPr>
            <w:r w:rsidRPr="00D43717">
              <w:rPr>
                <w:u w:val="single"/>
              </w:rPr>
              <w:t xml:space="preserve">Action plan reference: </w:t>
            </w:r>
          </w:p>
          <w:p w:rsidR="00871903" w:rsidRPr="00D43717" w:rsidRDefault="00871903" w:rsidP="00740D73">
            <w:r w:rsidRPr="00D43717">
              <w:t xml:space="preserve">C6 deploying EV charging infrastructure </w:t>
            </w:r>
          </w:p>
        </w:tc>
        <w:tc>
          <w:tcPr>
            <w:tcW w:w="3260" w:type="dxa"/>
          </w:tcPr>
          <w:p w:rsidR="00871903" w:rsidRPr="00D43717" w:rsidRDefault="00871903" w:rsidP="00740D73">
            <w:r w:rsidRPr="00D43717">
              <w:t>7a) Workshop with ZCOP Partners to discuss City Council’s EV Strategy and opportunities for collaboration.</w:t>
            </w:r>
          </w:p>
          <w:p w:rsidR="00871903" w:rsidRPr="00D43717" w:rsidRDefault="00871903" w:rsidP="00740D73"/>
          <w:p w:rsidR="00871903" w:rsidRPr="00D43717" w:rsidRDefault="00871903" w:rsidP="00740D73">
            <w:r w:rsidRPr="00D43717">
              <w:t>7b) Establish car sharing sprint group and organise car sharing events in the city</w:t>
            </w:r>
          </w:p>
        </w:tc>
        <w:tc>
          <w:tcPr>
            <w:tcW w:w="2268" w:type="dxa"/>
            <w:shd w:val="clear" w:color="auto" w:fill="9BBB59"/>
          </w:tcPr>
          <w:p w:rsidR="00871903" w:rsidRPr="00D43717" w:rsidRDefault="00871903" w:rsidP="00740D73">
            <w:r w:rsidRPr="00D43717">
              <w:t xml:space="preserve">Staff time (Oxford City Council and participants) </w:t>
            </w:r>
          </w:p>
          <w:p w:rsidR="00871903" w:rsidRPr="00D43717" w:rsidRDefault="00871903" w:rsidP="00740D73"/>
          <w:p w:rsidR="00871903" w:rsidRPr="00D43717" w:rsidRDefault="00871903" w:rsidP="00740D73"/>
          <w:p w:rsidR="00871903" w:rsidRPr="00D43717" w:rsidRDefault="00871903" w:rsidP="00740D73">
            <w:r w:rsidRPr="00D43717">
              <w:t>Staff time (Oxford City Council and participants)</w:t>
            </w:r>
          </w:p>
        </w:tc>
        <w:tc>
          <w:tcPr>
            <w:tcW w:w="2694" w:type="dxa"/>
          </w:tcPr>
          <w:p w:rsidR="00871903" w:rsidRPr="00D43717" w:rsidRDefault="00871903" w:rsidP="00740D73">
            <w:r w:rsidRPr="00D43717">
              <w:t>Collaboration areas identified</w:t>
            </w:r>
          </w:p>
        </w:tc>
        <w:tc>
          <w:tcPr>
            <w:tcW w:w="1814" w:type="dxa"/>
          </w:tcPr>
          <w:p w:rsidR="00871903" w:rsidRPr="00D43717" w:rsidRDefault="00871903" w:rsidP="00740D73">
            <w:r w:rsidRPr="00D43717">
              <w:t>Oxford City Council</w:t>
            </w:r>
          </w:p>
          <w:p w:rsidR="00871903" w:rsidRPr="00D43717" w:rsidRDefault="00871903" w:rsidP="00740D73"/>
          <w:p w:rsidR="00871903" w:rsidRPr="00D43717" w:rsidRDefault="00871903" w:rsidP="00740D73"/>
          <w:p w:rsidR="00871903" w:rsidRPr="00D43717" w:rsidRDefault="00871903" w:rsidP="00740D73"/>
          <w:p w:rsidR="00871903" w:rsidRPr="00D43717" w:rsidRDefault="00871903" w:rsidP="00740D73">
            <w:r w:rsidRPr="00D43717">
              <w:t>Oxford City Council and Oxfordshire County Council</w:t>
            </w:r>
          </w:p>
        </w:tc>
        <w:tc>
          <w:tcPr>
            <w:tcW w:w="1729" w:type="dxa"/>
          </w:tcPr>
          <w:p w:rsidR="00871903" w:rsidRPr="00D43717" w:rsidRDefault="00871903" w:rsidP="00740D73">
            <w:r w:rsidRPr="00D43717">
              <w:t>Complete</w:t>
            </w:r>
          </w:p>
          <w:p w:rsidR="00871903" w:rsidRPr="00D43717" w:rsidRDefault="00871903" w:rsidP="00740D73"/>
          <w:p w:rsidR="00871903" w:rsidRPr="00D43717" w:rsidRDefault="00871903" w:rsidP="00740D73"/>
          <w:p w:rsidR="00871903" w:rsidRPr="00D43717" w:rsidRDefault="00871903" w:rsidP="00740D73"/>
          <w:p w:rsidR="00871903" w:rsidRPr="00D43717" w:rsidRDefault="00871903" w:rsidP="00740D73"/>
          <w:p w:rsidR="00871903" w:rsidRPr="00D43717" w:rsidRDefault="00871903" w:rsidP="00740D73">
            <w:r w:rsidRPr="00D43717">
              <w:t xml:space="preserve">In progress </w:t>
            </w:r>
          </w:p>
        </w:tc>
      </w:tr>
      <w:tr w:rsidR="00871903" w:rsidRPr="00D43717" w:rsidTr="00871903">
        <w:tc>
          <w:tcPr>
            <w:tcW w:w="2405" w:type="dxa"/>
          </w:tcPr>
          <w:p w:rsidR="00871903" w:rsidRPr="00D43717" w:rsidRDefault="00871903" w:rsidP="00871903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D43717">
              <w:t xml:space="preserve">Scope 3 emissions </w:t>
            </w:r>
          </w:p>
          <w:p w:rsidR="00871903" w:rsidRPr="00D43717" w:rsidRDefault="00871903" w:rsidP="00740D73"/>
          <w:p w:rsidR="00871903" w:rsidRPr="00D43717" w:rsidRDefault="00871903" w:rsidP="00740D73">
            <w:pPr>
              <w:rPr>
                <w:u w:val="single"/>
              </w:rPr>
            </w:pPr>
            <w:r w:rsidRPr="00D43717">
              <w:rPr>
                <w:u w:val="single"/>
              </w:rPr>
              <w:t xml:space="preserve">Action plan reference: </w:t>
            </w:r>
          </w:p>
          <w:p w:rsidR="00871903" w:rsidRPr="00D43717" w:rsidRDefault="00871903" w:rsidP="00740D73">
            <w:r w:rsidRPr="00D43717">
              <w:t xml:space="preserve">B1 Behaviour change, communication and education </w:t>
            </w:r>
          </w:p>
        </w:tc>
        <w:tc>
          <w:tcPr>
            <w:tcW w:w="3260" w:type="dxa"/>
          </w:tcPr>
          <w:p w:rsidR="00871903" w:rsidRPr="00D43717" w:rsidRDefault="00871903" w:rsidP="00740D73">
            <w:r w:rsidRPr="00D43717">
              <w:t xml:space="preserve">8a) Workshop with ZCOP Partners to share best practice on scope 3 and identify areas of collaboration [for city-wide scope 3 emissions e.g. leased assets, food, waste] </w:t>
            </w:r>
          </w:p>
        </w:tc>
        <w:tc>
          <w:tcPr>
            <w:tcW w:w="2268" w:type="dxa"/>
            <w:shd w:val="clear" w:color="auto" w:fill="9BBB59"/>
          </w:tcPr>
          <w:p w:rsidR="00871903" w:rsidRPr="00D43717" w:rsidRDefault="00871903" w:rsidP="00740D73">
            <w:r w:rsidRPr="00D43717">
              <w:t>Staff time (Oxford University and participants)</w:t>
            </w:r>
          </w:p>
        </w:tc>
        <w:tc>
          <w:tcPr>
            <w:tcW w:w="2694" w:type="dxa"/>
          </w:tcPr>
          <w:p w:rsidR="00871903" w:rsidRPr="00D43717" w:rsidRDefault="00871903" w:rsidP="00740D73">
            <w:r w:rsidRPr="00D43717">
              <w:t>Shared approach / best practice on scope 3</w:t>
            </w:r>
          </w:p>
        </w:tc>
        <w:tc>
          <w:tcPr>
            <w:tcW w:w="1814" w:type="dxa"/>
          </w:tcPr>
          <w:p w:rsidR="00871903" w:rsidRPr="00D43717" w:rsidRDefault="00871903" w:rsidP="00740D73">
            <w:r w:rsidRPr="00D43717">
              <w:t>Oxford City Council</w:t>
            </w:r>
          </w:p>
        </w:tc>
        <w:tc>
          <w:tcPr>
            <w:tcW w:w="1729" w:type="dxa"/>
          </w:tcPr>
          <w:p w:rsidR="00871903" w:rsidRPr="00D43717" w:rsidRDefault="00871903" w:rsidP="00740D73">
            <w:r w:rsidRPr="00D43717">
              <w:t xml:space="preserve">Complete </w:t>
            </w:r>
          </w:p>
        </w:tc>
      </w:tr>
      <w:tr w:rsidR="00871903" w:rsidRPr="00D43717" w:rsidTr="00871903">
        <w:tc>
          <w:tcPr>
            <w:tcW w:w="2405" w:type="dxa"/>
          </w:tcPr>
          <w:p w:rsidR="00871903" w:rsidRPr="00D43717" w:rsidRDefault="00871903" w:rsidP="00871903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D43717">
              <w:t>Engaging SMEs in ZCOP</w:t>
            </w:r>
          </w:p>
          <w:p w:rsidR="00871903" w:rsidRPr="00D43717" w:rsidRDefault="00871903" w:rsidP="00740D73"/>
          <w:p w:rsidR="00871903" w:rsidRPr="00D43717" w:rsidRDefault="00871903" w:rsidP="00740D73">
            <w:pPr>
              <w:rPr>
                <w:u w:val="single"/>
              </w:rPr>
            </w:pPr>
            <w:r w:rsidRPr="00D43717">
              <w:rPr>
                <w:u w:val="single"/>
              </w:rPr>
              <w:t xml:space="preserve">Action plan reference: </w:t>
            </w:r>
          </w:p>
          <w:p w:rsidR="00871903" w:rsidRPr="00D43717" w:rsidRDefault="00871903" w:rsidP="00740D73">
            <w:r w:rsidRPr="00D43717">
              <w:lastRenderedPageBreak/>
              <w:t xml:space="preserve">G1 Knowledge transfer platform </w:t>
            </w:r>
          </w:p>
          <w:p w:rsidR="00871903" w:rsidRPr="00D43717" w:rsidRDefault="00871903" w:rsidP="00740D73">
            <w:r w:rsidRPr="00D43717">
              <w:t xml:space="preserve"> </w:t>
            </w:r>
          </w:p>
        </w:tc>
        <w:tc>
          <w:tcPr>
            <w:tcW w:w="3260" w:type="dxa"/>
          </w:tcPr>
          <w:p w:rsidR="00871903" w:rsidRPr="00D43717" w:rsidRDefault="00871903" w:rsidP="00740D73">
            <w:r w:rsidRPr="00D43717">
              <w:lastRenderedPageBreak/>
              <w:t xml:space="preserve">9a) Design approach with </w:t>
            </w:r>
            <w:proofErr w:type="spellStart"/>
            <w:r w:rsidRPr="00D43717">
              <w:t>OxLEP</w:t>
            </w:r>
            <w:proofErr w:type="spellEnd"/>
            <w:r w:rsidRPr="00D43717">
              <w:t xml:space="preserve"> to identify potential areas where ZCOP could share knowledge or unblock barriers (e.g., green leases </w:t>
            </w:r>
            <w:r w:rsidRPr="00D43717">
              <w:lastRenderedPageBreak/>
              <w:t xml:space="preserve">or </w:t>
            </w:r>
            <w:proofErr w:type="spellStart"/>
            <w:r w:rsidRPr="00D43717">
              <w:t>insetting</w:t>
            </w:r>
            <w:proofErr w:type="spellEnd"/>
            <w:r w:rsidRPr="00D43717">
              <w:t xml:space="preserve"> funds) for SMEs, working with partners such as Oxfordshire </w:t>
            </w:r>
            <w:proofErr w:type="spellStart"/>
            <w:r w:rsidRPr="00D43717">
              <w:t>Greentech</w:t>
            </w:r>
            <w:proofErr w:type="spellEnd"/>
            <w:r w:rsidRPr="00D43717">
              <w:t xml:space="preserve">. </w:t>
            </w:r>
          </w:p>
        </w:tc>
        <w:tc>
          <w:tcPr>
            <w:tcW w:w="2268" w:type="dxa"/>
            <w:shd w:val="clear" w:color="auto" w:fill="DAEEF3"/>
          </w:tcPr>
          <w:p w:rsidR="00871903" w:rsidRPr="00D43717" w:rsidRDefault="00871903" w:rsidP="00740D73">
            <w:r w:rsidRPr="00D43717">
              <w:lastRenderedPageBreak/>
              <w:t xml:space="preserve">£TBC depending on scope </w:t>
            </w:r>
          </w:p>
        </w:tc>
        <w:tc>
          <w:tcPr>
            <w:tcW w:w="2694" w:type="dxa"/>
          </w:tcPr>
          <w:p w:rsidR="00871903" w:rsidRPr="00D43717" w:rsidRDefault="00871903" w:rsidP="00740D73">
            <w:r w:rsidRPr="00D43717">
              <w:t xml:space="preserve">Agreed approach for SMEs and support provided (e.g. knowledge/  info) as appropriate to help </w:t>
            </w:r>
            <w:r w:rsidRPr="00D43717">
              <w:lastRenderedPageBreak/>
              <w:t xml:space="preserve">their net zero transition </w:t>
            </w:r>
          </w:p>
        </w:tc>
        <w:tc>
          <w:tcPr>
            <w:tcW w:w="1814" w:type="dxa"/>
          </w:tcPr>
          <w:p w:rsidR="00871903" w:rsidRPr="00D43717" w:rsidRDefault="00871903" w:rsidP="00740D73">
            <w:r w:rsidRPr="00D43717">
              <w:lastRenderedPageBreak/>
              <w:t xml:space="preserve">Oxford City Council </w:t>
            </w:r>
          </w:p>
        </w:tc>
        <w:tc>
          <w:tcPr>
            <w:tcW w:w="1729" w:type="dxa"/>
          </w:tcPr>
          <w:p w:rsidR="00871903" w:rsidRPr="00D43717" w:rsidRDefault="00871903" w:rsidP="00740D73">
            <w:r w:rsidRPr="00D43717">
              <w:t>In progress</w:t>
            </w:r>
          </w:p>
          <w:p w:rsidR="00871903" w:rsidRPr="00D43717" w:rsidRDefault="00871903" w:rsidP="00740D73"/>
          <w:p w:rsidR="00871903" w:rsidRPr="00D43717" w:rsidRDefault="00871903" w:rsidP="00740D73">
            <w:pPr>
              <w:rPr>
                <w:i/>
              </w:rPr>
            </w:pPr>
          </w:p>
          <w:p w:rsidR="00871903" w:rsidRPr="00D43717" w:rsidRDefault="00871903" w:rsidP="00740D73">
            <w:pPr>
              <w:rPr>
                <w:i/>
              </w:rPr>
            </w:pPr>
          </w:p>
        </w:tc>
      </w:tr>
      <w:tr w:rsidR="00871903" w:rsidRPr="00D43717" w:rsidTr="00871903">
        <w:tc>
          <w:tcPr>
            <w:tcW w:w="2405" w:type="dxa"/>
          </w:tcPr>
          <w:p w:rsidR="00871903" w:rsidRPr="00D43717" w:rsidRDefault="00871903" w:rsidP="00871903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D43717">
              <w:lastRenderedPageBreak/>
              <w:t xml:space="preserve">Climate change adaptation </w:t>
            </w:r>
          </w:p>
        </w:tc>
        <w:tc>
          <w:tcPr>
            <w:tcW w:w="3260" w:type="dxa"/>
          </w:tcPr>
          <w:p w:rsidR="00871903" w:rsidRPr="00D43717" w:rsidRDefault="00871903" w:rsidP="00740D73">
            <w:r w:rsidRPr="00D43717">
              <w:t xml:space="preserve">10a) Series of workshops to undertake climate change risk assessment for Oxford identifying goals and actions. Build on work started at Oxford City Council. </w:t>
            </w:r>
          </w:p>
          <w:p w:rsidR="00871903" w:rsidRPr="00D43717" w:rsidRDefault="00871903" w:rsidP="00740D73">
            <w:r w:rsidRPr="00D43717">
              <w:t>10b) Support Oxfordshire County Council’s study into Climate adaptation risks</w:t>
            </w:r>
          </w:p>
        </w:tc>
        <w:tc>
          <w:tcPr>
            <w:tcW w:w="2268" w:type="dxa"/>
            <w:shd w:val="clear" w:color="auto" w:fill="9BBB59"/>
          </w:tcPr>
          <w:p w:rsidR="00871903" w:rsidRPr="00D43717" w:rsidRDefault="00871903" w:rsidP="00740D73">
            <w:r w:rsidRPr="00D43717">
              <w:t>Staff time (Oxford City Council and partners)</w:t>
            </w:r>
          </w:p>
        </w:tc>
        <w:tc>
          <w:tcPr>
            <w:tcW w:w="2694" w:type="dxa"/>
          </w:tcPr>
          <w:p w:rsidR="00871903" w:rsidRPr="00D43717" w:rsidRDefault="00871903" w:rsidP="00740D73">
            <w:r w:rsidRPr="00D43717">
              <w:t>Risks, goals and actions identified.</w:t>
            </w:r>
          </w:p>
          <w:p w:rsidR="00871903" w:rsidRPr="00D43717" w:rsidRDefault="00871903" w:rsidP="00740D73"/>
          <w:p w:rsidR="00871903" w:rsidRPr="00D43717" w:rsidRDefault="00871903" w:rsidP="00740D73"/>
          <w:p w:rsidR="00871903" w:rsidRPr="00D43717" w:rsidRDefault="00871903" w:rsidP="00740D73"/>
          <w:p w:rsidR="00871903" w:rsidRPr="00D43717" w:rsidRDefault="00871903" w:rsidP="00740D73"/>
        </w:tc>
        <w:tc>
          <w:tcPr>
            <w:tcW w:w="1814" w:type="dxa"/>
          </w:tcPr>
          <w:p w:rsidR="00871903" w:rsidRPr="00D43717" w:rsidRDefault="00871903" w:rsidP="00740D73">
            <w:r w:rsidRPr="00D43717">
              <w:t>Oxford City Council and Oxfordshire County Council</w:t>
            </w:r>
          </w:p>
        </w:tc>
        <w:tc>
          <w:tcPr>
            <w:tcW w:w="1729" w:type="dxa"/>
          </w:tcPr>
          <w:p w:rsidR="00871903" w:rsidRPr="00D43717" w:rsidRDefault="00871903" w:rsidP="00740D73">
            <w:r w:rsidRPr="00D43717">
              <w:t xml:space="preserve">Planned </w:t>
            </w:r>
          </w:p>
          <w:p w:rsidR="00871903" w:rsidRPr="00D43717" w:rsidRDefault="00871903" w:rsidP="00740D73"/>
          <w:p w:rsidR="00871903" w:rsidRPr="00D43717" w:rsidRDefault="00871903" w:rsidP="00740D73"/>
        </w:tc>
      </w:tr>
      <w:tr w:rsidR="00871903" w:rsidRPr="00D43717" w:rsidTr="00871903">
        <w:tc>
          <w:tcPr>
            <w:tcW w:w="2405" w:type="dxa"/>
          </w:tcPr>
          <w:p w:rsidR="00871903" w:rsidRPr="00D43717" w:rsidRDefault="00871903" w:rsidP="00871903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D43717">
              <w:t xml:space="preserve">Hydrogen </w:t>
            </w:r>
          </w:p>
          <w:p w:rsidR="00871903" w:rsidRPr="00D43717" w:rsidRDefault="00871903" w:rsidP="00740D73"/>
          <w:p w:rsidR="00871903" w:rsidRPr="00D43717" w:rsidRDefault="00871903" w:rsidP="00740D73">
            <w:pPr>
              <w:rPr>
                <w:u w:val="single"/>
              </w:rPr>
            </w:pPr>
            <w:r w:rsidRPr="00D43717">
              <w:rPr>
                <w:u w:val="single"/>
              </w:rPr>
              <w:t xml:space="preserve">Action plan reference: </w:t>
            </w:r>
          </w:p>
          <w:p w:rsidR="00871903" w:rsidRPr="00D43717" w:rsidRDefault="00871903" w:rsidP="00740D73">
            <w:r w:rsidRPr="00D43717">
              <w:t xml:space="preserve">R4 Mini-hydrogen network feasibility study </w:t>
            </w:r>
          </w:p>
        </w:tc>
        <w:tc>
          <w:tcPr>
            <w:tcW w:w="3260" w:type="dxa"/>
          </w:tcPr>
          <w:p w:rsidR="00871903" w:rsidRPr="00D43717" w:rsidRDefault="00871903" w:rsidP="00740D73">
            <w:r w:rsidRPr="00D43717">
              <w:t>11a) Workshops to organise funding bid building on County’s feasibility work.</w:t>
            </w:r>
          </w:p>
        </w:tc>
        <w:tc>
          <w:tcPr>
            <w:tcW w:w="2268" w:type="dxa"/>
            <w:shd w:val="clear" w:color="auto" w:fill="9BBB59"/>
          </w:tcPr>
          <w:p w:rsidR="00871903" w:rsidRPr="00D43717" w:rsidRDefault="00871903" w:rsidP="00740D73">
            <w:r w:rsidRPr="00D43717">
              <w:t>Staff time (Oxfordshire County Council and participants)</w:t>
            </w:r>
          </w:p>
        </w:tc>
        <w:tc>
          <w:tcPr>
            <w:tcW w:w="2694" w:type="dxa"/>
          </w:tcPr>
          <w:p w:rsidR="00871903" w:rsidRPr="00D43717" w:rsidRDefault="00871903" w:rsidP="00740D73">
            <w:r w:rsidRPr="00D43717">
              <w:t xml:space="preserve">Full feasibility for hydrogen / pilot project  </w:t>
            </w:r>
          </w:p>
        </w:tc>
        <w:tc>
          <w:tcPr>
            <w:tcW w:w="1814" w:type="dxa"/>
          </w:tcPr>
          <w:p w:rsidR="00871903" w:rsidRPr="00D43717" w:rsidRDefault="00871903" w:rsidP="00740D73">
            <w:r w:rsidRPr="00D43717">
              <w:t>County Council</w:t>
            </w:r>
          </w:p>
        </w:tc>
        <w:tc>
          <w:tcPr>
            <w:tcW w:w="1729" w:type="dxa"/>
          </w:tcPr>
          <w:p w:rsidR="00871903" w:rsidRPr="00D43717" w:rsidRDefault="00871903" w:rsidP="00740D73">
            <w:r w:rsidRPr="00D43717">
              <w:t xml:space="preserve">Pending relevant funding opportunity </w:t>
            </w:r>
          </w:p>
        </w:tc>
      </w:tr>
      <w:tr w:rsidR="00871903" w:rsidRPr="00D43717" w:rsidTr="00871903">
        <w:tc>
          <w:tcPr>
            <w:tcW w:w="2405" w:type="dxa"/>
          </w:tcPr>
          <w:p w:rsidR="00871903" w:rsidRPr="00D43717" w:rsidRDefault="00871903" w:rsidP="00871903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D43717">
              <w:t xml:space="preserve">Heritage and retrofit </w:t>
            </w:r>
          </w:p>
          <w:p w:rsidR="00871903" w:rsidRPr="00D43717" w:rsidRDefault="00871903" w:rsidP="00740D73"/>
          <w:p w:rsidR="00871903" w:rsidRPr="00D43717" w:rsidRDefault="00871903" w:rsidP="00740D73">
            <w:pPr>
              <w:rPr>
                <w:u w:val="single"/>
              </w:rPr>
            </w:pPr>
            <w:r w:rsidRPr="00D43717">
              <w:rPr>
                <w:u w:val="single"/>
              </w:rPr>
              <w:t xml:space="preserve">Action plan reference: </w:t>
            </w:r>
          </w:p>
          <w:p w:rsidR="00871903" w:rsidRPr="00D43717" w:rsidRDefault="00871903" w:rsidP="00740D73">
            <w:r w:rsidRPr="00D43717">
              <w:t>P2 streamlining conscientious retrofit within conservation areas</w:t>
            </w:r>
          </w:p>
        </w:tc>
        <w:tc>
          <w:tcPr>
            <w:tcW w:w="3260" w:type="dxa"/>
          </w:tcPr>
          <w:p w:rsidR="00871903" w:rsidRPr="00D43717" w:rsidRDefault="00871903" w:rsidP="00740D73">
            <w:r w:rsidRPr="00D43717">
              <w:t xml:space="preserve">12a) Meeting to discuss revised heritage Technical Advice Note </w:t>
            </w:r>
          </w:p>
        </w:tc>
        <w:tc>
          <w:tcPr>
            <w:tcW w:w="2268" w:type="dxa"/>
            <w:shd w:val="clear" w:color="auto" w:fill="9BBB59"/>
          </w:tcPr>
          <w:p w:rsidR="00871903" w:rsidRPr="00D43717" w:rsidRDefault="00871903" w:rsidP="00740D73">
            <w:r w:rsidRPr="00D43717">
              <w:t>Staff time (Oxford City Council)</w:t>
            </w:r>
          </w:p>
        </w:tc>
        <w:tc>
          <w:tcPr>
            <w:tcW w:w="2694" w:type="dxa"/>
          </w:tcPr>
          <w:p w:rsidR="00871903" w:rsidRPr="00D43717" w:rsidRDefault="00871903" w:rsidP="00740D73"/>
        </w:tc>
        <w:tc>
          <w:tcPr>
            <w:tcW w:w="1814" w:type="dxa"/>
          </w:tcPr>
          <w:p w:rsidR="00871903" w:rsidRPr="00D43717" w:rsidRDefault="00871903" w:rsidP="00740D73">
            <w:r w:rsidRPr="00D43717">
              <w:t xml:space="preserve">Oxford City Council </w:t>
            </w:r>
          </w:p>
          <w:p w:rsidR="00871903" w:rsidRPr="00D43717" w:rsidRDefault="00871903" w:rsidP="00740D73"/>
          <w:p w:rsidR="00871903" w:rsidRPr="00D43717" w:rsidRDefault="00871903" w:rsidP="00740D73"/>
          <w:p w:rsidR="00871903" w:rsidRPr="00D43717" w:rsidRDefault="00871903" w:rsidP="00740D73"/>
          <w:p w:rsidR="00871903" w:rsidRPr="00D43717" w:rsidRDefault="00871903" w:rsidP="00740D73"/>
          <w:p w:rsidR="00871903" w:rsidRPr="00D43717" w:rsidRDefault="00871903" w:rsidP="00740D73"/>
        </w:tc>
        <w:tc>
          <w:tcPr>
            <w:tcW w:w="1729" w:type="dxa"/>
          </w:tcPr>
          <w:p w:rsidR="00871903" w:rsidRPr="00D43717" w:rsidRDefault="00871903" w:rsidP="00740D73">
            <w:r w:rsidRPr="00D43717">
              <w:t>Complete</w:t>
            </w:r>
          </w:p>
          <w:p w:rsidR="00871903" w:rsidRPr="00D43717" w:rsidRDefault="00871903" w:rsidP="00740D73"/>
          <w:p w:rsidR="00871903" w:rsidRPr="00D43717" w:rsidRDefault="00871903" w:rsidP="00740D73"/>
        </w:tc>
      </w:tr>
    </w:tbl>
    <w:p w:rsidR="00871903" w:rsidRPr="00D43717" w:rsidRDefault="00871903" w:rsidP="00871903">
      <w:pPr>
        <w:rPr>
          <w:rFonts w:eastAsia="Calibri"/>
        </w:rPr>
      </w:pPr>
    </w:p>
    <w:p w:rsidR="00871903" w:rsidRPr="00D43717" w:rsidRDefault="00871903" w:rsidP="00871903">
      <w:pPr>
        <w:rPr>
          <w:rFonts w:eastAsia="Calibri"/>
        </w:rPr>
      </w:pPr>
    </w:p>
    <w:p w:rsidR="00871903" w:rsidRPr="00D43717" w:rsidRDefault="00871903" w:rsidP="00871903">
      <w:pPr>
        <w:rPr>
          <w:rFonts w:eastAsia="Calibri"/>
        </w:rPr>
      </w:pPr>
    </w:p>
    <w:p w:rsidR="00871903" w:rsidRPr="00D43717" w:rsidRDefault="00871903" w:rsidP="00871903">
      <w:pPr>
        <w:rPr>
          <w:rFonts w:eastAsia="Calibri"/>
          <w:b/>
        </w:rPr>
      </w:pPr>
      <w:r w:rsidRPr="00D43717">
        <w:rPr>
          <w:rFonts w:eastAsia="Calibri"/>
          <w:b/>
        </w:rPr>
        <w:lastRenderedPageBreak/>
        <w:t>Phase 2: FY 2023</w:t>
      </w:r>
      <w:bookmarkStart w:id="0" w:name="_GoBack"/>
      <w:bookmarkEnd w:id="0"/>
      <w:r w:rsidRPr="00D43717">
        <w:rPr>
          <w:rFonts w:eastAsia="Calibri"/>
          <w:b/>
        </w:rPr>
        <w:t xml:space="preserve">/ 24 Actions </w:t>
      </w:r>
    </w:p>
    <w:p w:rsidR="00871903" w:rsidRPr="00D43717" w:rsidRDefault="00871903" w:rsidP="00871903">
      <w:pPr>
        <w:rPr>
          <w:rFonts w:eastAsia="Calibr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81"/>
        <w:gridCol w:w="283"/>
        <w:gridCol w:w="3544"/>
        <w:gridCol w:w="284"/>
        <w:gridCol w:w="3827"/>
        <w:gridCol w:w="283"/>
      </w:tblGrid>
      <w:tr w:rsidR="00871903" w:rsidRPr="00D43717" w:rsidTr="00740D73">
        <w:tc>
          <w:tcPr>
            <w:tcW w:w="3681" w:type="dxa"/>
          </w:tcPr>
          <w:p w:rsidR="00871903" w:rsidRPr="00D43717" w:rsidRDefault="00871903" w:rsidP="00740D73">
            <w:r w:rsidRPr="00D43717">
              <w:t>Resources secured (source)</w:t>
            </w:r>
          </w:p>
        </w:tc>
        <w:tc>
          <w:tcPr>
            <w:tcW w:w="283" w:type="dxa"/>
            <w:shd w:val="clear" w:color="auto" w:fill="9BBB59"/>
          </w:tcPr>
          <w:p w:rsidR="00871903" w:rsidRPr="00D43717" w:rsidRDefault="00871903" w:rsidP="00740D73"/>
        </w:tc>
        <w:tc>
          <w:tcPr>
            <w:tcW w:w="3544" w:type="dxa"/>
          </w:tcPr>
          <w:p w:rsidR="00871903" w:rsidRPr="00D43717" w:rsidRDefault="00871903" w:rsidP="00740D73">
            <w:r w:rsidRPr="00D43717">
              <w:t xml:space="preserve">Costs known (potential source) </w:t>
            </w:r>
          </w:p>
        </w:tc>
        <w:tc>
          <w:tcPr>
            <w:tcW w:w="284" w:type="dxa"/>
            <w:shd w:val="clear" w:color="auto" w:fill="EAF1DD"/>
          </w:tcPr>
          <w:p w:rsidR="00871903" w:rsidRPr="00D43717" w:rsidRDefault="00871903" w:rsidP="00740D73"/>
        </w:tc>
        <w:tc>
          <w:tcPr>
            <w:tcW w:w="3827" w:type="dxa"/>
          </w:tcPr>
          <w:p w:rsidR="00871903" w:rsidRPr="00D43717" w:rsidRDefault="00871903" w:rsidP="00740D73">
            <w:r w:rsidRPr="00D43717">
              <w:t xml:space="preserve">Costs unknown (potential source) </w:t>
            </w:r>
          </w:p>
        </w:tc>
        <w:tc>
          <w:tcPr>
            <w:tcW w:w="283" w:type="dxa"/>
            <w:shd w:val="clear" w:color="auto" w:fill="DAEEF3"/>
          </w:tcPr>
          <w:p w:rsidR="00871903" w:rsidRPr="00D43717" w:rsidRDefault="00871903" w:rsidP="00740D73">
            <w:pPr>
              <w:rPr>
                <w:b/>
                <w:u w:val="single"/>
              </w:rPr>
            </w:pPr>
          </w:p>
        </w:tc>
      </w:tr>
    </w:tbl>
    <w:p w:rsidR="00871903" w:rsidRPr="00D43717" w:rsidRDefault="00871903" w:rsidP="00871903">
      <w:pPr>
        <w:rPr>
          <w:rFonts w:eastAsia="Calibri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2551"/>
        <w:gridCol w:w="2552"/>
        <w:gridCol w:w="1701"/>
        <w:gridCol w:w="1842"/>
      </w:tblGrid>
      <w:tr w:rsidR="00871903" w:rsidRPr="00D43717" w:rsidTr="00740D73">
        <w:trPr>
          <w:tblHeader/>
        </w:trPr>
        <w:tc>
          <w:tcPr>
            <w:tcW w:w="2263" w:type="dxa"/>
          </w:tcPr>
          <w:p w:rsidR="00871903" w:rsidRPr="00D43717" w:rsidRDefault="00871903" w:rsidP="00740D73">
            <w:pPr>
              <w:rPr>
                <w:b/>
              </w:rPr>
            </w:pPr>
            <w:r w:rsidRPr="00D43717">
              <w:rPr>
                <w:b/>
              </w:rPr>
              <w:t>Relevant sprint group / action plan reference</w:t>
            </w:r>
          </w:p>
        </w:tc>
        <w:tc>
          <w:tcPr>
            <w:tcW w:w="3261" w:type="dxa"/>
          </w:tcPr>
          <w:p w:rsidR="00871903" w:rsidRPr="00D43717" w:rsidRDefault="00871903" w:rsidP="00740D73">
            <w:pPr>
              <w:rPr>
                <w:b/>
              </w:rPr>
            </w:pPr>
            <w:r w:rsidRPr="00D43717">
              <w:rPr>
                <w:b/>
              </w:rPr>
              <w:t xml:space="preserve">Phase 1: FY 2022/23 </w:t>
            </w:r>
          </w:p>
          <w:p w:rsidR="00871903" w:rsidRPr="00D43717" w:rsidRDefault="00871903" w:rsidP="00740D73">
            <w:pPr>
              <w:rPr>
                <w:b/>
              </w:rPr>
            </w:pPr>
            <w:r w:rsidRPr="00D43717">
              <w:rPr>
                <w:b/>
              </w:rPr>
              <w:t>Actions</w:t>
            </w:r>
          </w:p>
        </w:tc>
        <w:tc>
          <w:tcPr>
            <w:tcW w:w="2551" w:type="dxa"/>
          </w:tcPr>
          <w:p w:rsidR="00871903" w:rsidRPr="00D43717" w:rsidRDefault="00871903" w:rsidP="00740D73">
            <w:pPr>
              <w:rPr>
                <w:b/>
              </w:rPr>
            </w:pPr>
            <w:r w:rsidRPr="00D43717">
              <w:rPr>
                <w:b/>
              </w:rPr>
              <w:t>Resources</w:t>
            </w:r>
          </w:p>
        </w:tc>
        <w:tc>
          <w:tcPr>
            <w:tcW w:w="2552" w:type="dxa"/>
          </w:tcPr>
          <w:p w:rsidR="00871903" w:rsidRPr="00D43717" w:rsidRDefault="00871903" w:rsidP="00740D73">
            <w:pPr>
              <w:rPr>
                <w:b/>
              </w:rPr>
            </w:pPr>
            <w:r w:rsidRPr="00D43717">
              <w:rPr>
                <w:b/>
              </w:rPr>
              <w:t>Outcome</w:t>
            </w:r>
          </w:p>
        </w:tc>
        <w:tc>
          <w:tcPr>
            <w:tcW w:w="1701" w:type="dxa"/>
          </w:tcPr>
          <w:p w:rsidR="00871903" w:rsidRPr="00D43717" w:rsidRDefault="00871903" w:rsidP="00740D73">
            <w:pPr>
              <w:rPr>
                <w:b/>
              </w:rPr>
            </w:pPr>
            <w:r w:rsidRPr="00D43717">
              <w:rPr>
                <w:b/>
              </w:rPr>
              <w:t xml:space="preserve">Delivery Champion </w:t>
            </w:r>
          </w:p>
        </w:tc>
        <w:tc>
          <w:tcPr>
            <w:tcW w:w="1842" w:type="dxa"/>
          </w:tcPr>
          <w:p w:rsidR="00871903" w:rsidRPr="00D43717" w:rsidRDefault="00871903" w:rsidP="00740D73">
            <w:pPr>
              <w:rPr>
                <w:b/>
              </w:rPr>
            </w:pPr>
            <w:r w:rsidRPr="00D43717">
              <w:rPr>
                <w:b/>
              </w:rPr>
              <w:t xml:space="preserve">Status </w:t>
            </w:r>
          </w:p>
        </w:tc>
      </w:tr>
      <w:tr w:rsidR="00871903" w:rsidRPr="00D43717" w:rsidTr="00740D73">
        <w:tc>
          <w:tcPr>
            <w:tcW w:w="2263" w:type="dxa"/>
            <w:vMerge w:val="restart"/>
          </w:tcPr>
          <w:p w:rsidR="00871903" w:rsidRPr="00D43717" w:rsidRDefault="00871903" w:rsidP="00871903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D43717">
              <w:t xml:space="preserve">Domestic retrofit (sprint 2) </w:t>
            </w:r>
          </w:p>
          <w:p w:rsidR="00871903" w:rsidRPr="00D43717" w:rsidRDefault="00871903" w:rsidP="00740D73">
            <w:r w:rsidRPr="00D43717">
              <w:t xml:space="preserve"> </w:t>
            </w:r>
          </w:p>
          <w:p w:rsidR="00871903" w:rsidRPr="00D43717" w:rsidRDefault="00871903" w:rsidP="00740D73">
            <w:pPr>
              <w:rPr>
                <w:u w:val="single"/>
              </w:rPr>
            </w:pPr>
            <w:r w:rsidRPr="00D43717">
              <w:rPr>
                <w:u w:val="single"/>
              </w:rPr>
              <w:t xml:space="preserve">Action plan reference: </w:t>
            </w:r>
          </w:p>
          <w:p w:rsidR="00871903" w:rsidRPr="00D43717" w:rsidRDefault="00871903" w:rsidP="00740D73">
            <w:r w:rsidRPr="00D43717">
              <w:t xml:space="preserve">C1 bulk buying scheme </w:t>
            </w:r>
          </w:p>
          <w:p w:rsidR="00871903" w:rsidRPr="00D43717" w:rsidRDefault="00871903" w:rsidP="00740D73">
            <w:r w:rsidRPr="00D43717">
              <w:t>R1 template retrofit buildings</w:t>
            </w:r>
          </w:p>
        </w:tc>
        <w:tc>
          <w:tcPr>
            <w:tcW w:w="3261" w:type="dxa"/>
          </w:tcPr>
          <w:p w:rsidR="00871903" w:rsidRPr="00D43717" w:rsidRDefault="00871903" w:rsidP="00740D73">
            <w:r w:rsidRPr="00D43717">
              <w:t xml:space="preserve">14a) Bulk buy feasibility focusing on retrofit project. </w:t>
            </w:r>
          </w:p>
        </w:tc>
        <w:tc>
          <w:tcPr>
            <w:tcW w:w="2551" w:type="dxa"/>
            <w:shd w:val="clear" w:color="auto" w:fill="DAEEF3"/>
          </w:tcPr>
          <w:p w:rsidR="00871903" w:rsidRPr="00D43717" w:rsidRDefault="00871903" w:rsidP="00740D73">
            <w:r w:rsidRPr="00D43717">
              <w:t xml:space="preserve">£TBC </w:t>
            </w:r>
          </w:p>
        </w:tc>
        <w:tc>
          <w:tcPr>
            <w:tcW w:w="2552" w:type="dxa"/>
          </w:tcPr>
          <w:p w:rsidR="00871903" w:rsidRPr="00D43717" w:rsidRDefault="00871903" w:rsidP="00740D73">
            <w:r w:rsidRPr="00D43717">
              <w:t>Full feasibility study completed</w:t>
            </w:r>
          </w:p>
        </w:tc>
        <w:tc>
          <w:tcPr>
            <w:tcW w:w="1701" w:type="dxa"/>
          </w:tcPr>
          <w:p w:rsidR="00871903" w:rsidRPr="00D43717" w:rsidRDefault="00871903" w:rsidP="00740D73">
            <w:r w:rsidRPr="00D43717">
              <w:t xml:space="preserve">Lucy Group and </w:t>
            </w:r>
            <w:proofErr w:type="spellStart"/>
            <w:r w:rsidRPr="00D43717">
              <w:t>OxLEP</w:t>
            </w:r>
            <w:proofErr w:type="spellEnd"/>
          </w:p>
        </w:tc>
        <w:tc>
          <w:tcPr>
            <w:tcW w:w="1842" w:type="dxa"/>
          </w:tcPr>
          <w:p w:rsidR="00871903" w:rsidRPr="00D43717" w:rsidRDefault="00871903" w:rsidP="00740D73">
            <w:r w:rsidRPr="00D43717">
              <w:t xml:space="preserve">Planned </w:t>
            </w:r>
          </w:p>
        </w:tc>
      </w:tr>
      <w:tr w:rsidR="00871903" w:rsidRPr="00D43717" w:rsidTr="00740D73">
        <w:tc>
          <w:tcPr>
            <w:tcW w:w="2263" w:type="dxa"/>
            <w:vMerge/>
          </w:tcPr>
          <w:p w:rsidR="00871903" w:rsidRPr="00D43717" w:rsidRDefault="00871903" w:rsidP="00740D73">
            <w:pPr>
              <w:rPr>
                <w:u w:val="single"/>
              </w:rPr>
            </w:pPr>
          </w:p>
        </w:tc>
        <w:tc>
          <w:tcPr>
            <w:tcW w:w="3261" w:type="dxa"/>
          </w:tcPr>
          <w:p w:rsidR="00871903" w:rsidRPr="00D43717" w:rsidRDefault="00871903" w:rsidP="00740D73">
            <w:r w:rsidRPr="00D43717">
              <w:t>14b) Preparation for retrofit pilot launch (securing funding, establishing supporting structures, governance and partnerships, communications)</w:t>
            </w:r>
          </w:p>
        </w:tc>
        <w:tc>
          <w:tcPr>
            <w:tcW w:w="2551" w:type="dxa"/>
            <w:shd w:val="clear" w:color="auto" w:fill="DAEEF3"/>
          </w:tcPr>
          <w:p w:rsidR="00871903" w:rsidRPr="00D43717" w:rsidRDefault="00871903" w:rsidP="00740D73">
            <w:r w:rsidRPr="00D43717">
              <w:t>TBC (in feasibility)</w:t>
            </w:r>
          </w:p>
        </w:tc>
        <w:tc>
          <w:tcPr>
            <w:tcW w:w="2552" w:type="dxa"/>
          </w:tcPr>
          <w:p w:rsidR="00871903" w:rsidRPr="00D43717" w:rsidRDefault="00871903" w:rsidP="00740D73">
            <w:r w:rsidRPr="00D43717">
              <w:t xml:space="preserve">TBC </w:t>
            </w:r>
          </w:p>
        </w:tc>
        <w:tc>
          <w:tcPr>
            <w:tcW w:w="1701" w:type="dxa"/>
          </w:tcPr>
          <w:p w:rsidR="00871903" w:rsidRPr="00D43717" w:rsidRDefault="00871903" w:rsidP="00740D73">
            <w:r w:rsidRPr="00D43717">
              <w:t>Lucy Group/Oxford City Council</w:t>
            </w:r>
          </w:p>
        </w:tc>
        <w:tc>
          <w:tcPr>
            <w:tcW w:w="1842" w:type="dxa"/>
          </w:tcPr>
          <w:p w:rsidR="00871903" w:rsidRPr="00D43717" w:rsidRDefault="00871903" w:rsidP="00740D73">
            <w:r w:rsidRPr="00D43717">
              <w:t xml:space="preserve">Planned </w:t>
            </w:r>
          </w:p>
        </w:tc>
      </w:tr>
      <w:tr w:rsidR="00871903" w:rsidRPr="00D43717" w:rsidTr="00740D73">
        <w:tc>
          <w:tcPr>
            <w:tcW w:w="2263" w:type="dxa"/>
          </w:tcPr>
          <w:p w:rsidR="00871903" w:rsidRPr="00D43717" w:rsidRDefault="00871903" w:rsidP="00871903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D43717">
              <w:t>Climate resilience through the natural environment</w:t>
            </w:r>
          </w:p>
        </w:tc>
        <w:tc>
          <w:tcPr>
            <w:tcW w:w="3261" w:type="dxa"/>
          </w:tcPr>
          <w:p w:rsidR="00871903" w:rsidRPr="00D43717" w:rsidRDefault="00871903" w:rsidP="00740D73">
            <w:r w:rsidRPr="00D43717">
              <w:t xml:space="preserve">15a) Implement climate resilience actions identified through climate risk assessment. </w:t>
            </w:r>
          </w:p>
        </w:tc>
        <w:tc>
          <w:tcPr>
            <w:tcW w:w="2551" w:type="dxa"/>
            <w:shd w:val="clear" w:color="auto" w:fill="DAEEF3"/>
          </w:tcPr>
          <w:p w:rsidR="00871903" w:rsidRPr="00D43717" w:rsidRDefault="00871903" w:rsidP="00740D73">
            <w:r w:rsidRPr="00D43717">
              <w:t xml:space="preserve">£TBC (depends on the actions identified). </w:t>
            </w:r>
          </w:p>
        </w:tc>
        <w:tc>
          <w:tcPr>
            <w:tcW w:w="2552" w:type="dxa"/>
          </w:tcPr>
          <w:p w:rsidR="00871903" w:rsidRPr="00D43717" w:rsidRDefault="00871903" w:rsidP="00740D73">
            <w:r w:rsidRPr="00D43717">
              <w:t xml:space="preserve">TBC </w:t>
            </w:r>
          </w:p>
        </w:tc>
        <w:tc>
          <w:tcPr>
            <w:tcW w:w="1701" w:type="dxa"/>
          </w:tcPr>
          <w:p w:rsidR="00871903" w:rsidRPr="00D43717" w:rsidRDefault="00871903" w:rsidP="00740D73">
            <w:r w:rsidRPr="00D43717">
              <w:t xml:space="preserve">TBC </w:t>
            </w:r>
          </w:p>
        </w:tc>
        <w:tc>
          <w:tcPr>
            <w:tcW w:w="1842" w:type="dxa"/>
          </w:tcPr>
          <w:p w:rsidR="00871903" w:rsidRPr="00D43717" w:rsidRDefault="00871903" w:rsidP="00740D73">
            <w:r w:rsidRPr="00D43717">
              <w:t>Proposed</w:t>
            </w:r>
          </w:p>
        </w:tc>
      </w:tr>
      <w:tr w:rsidR="00871903" w:rsidRPr="00D43717" w:rsidTr="00740D73">
        <w:tc>
          <w:tcPr>
            <w:tcW w:w="2263" w:type="dxa"/>
          </w:tcPr>
          <w:p w:rsidR="00871903" w:rsidRPr="00D43717" w:rsidRDefault="00871903" w:rsidP="00871903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D43717">
              <w:t xml:space="preserve">Lobbying </w:t>
            </w:r>
          </w:p>
          <w:p w:rsidR="00871903" w:rsidRPr="00D43717" w:rsidRDefault="00871903" w:rsidP="00740D73"/>
          <w:p w:rsidR="00871903" w:rsidRPr="00D43717" w:rsidRDefault="00871903" w:rsidP="00740D73">
            <w:pPr>
              <w:rPr>
                <w:u w:val="single"/>
              </w:rPr>
            </w:pPr>
            <w:r w:rsidRPr="00D43717">
              <w:rPr>
                <w:u w:val="single"/>
              </w:rPr>
              <w:t xml:space="preserve">Action plan reference: </w:t>
            </w:r>
          </w:p>
          <w:p w:rsidR="00871903" w:rsidRPr="00D43717" w:rsidRDefault="00871903" w:rsidP="00740D73">
            <w:pPr>
              <w:rPr>
                <w:u w:val="single"/>
              </w:rPr>
            </w:pPr>
            <w:r w:rsidRPr="00D43717">
              <w:t xml:space="preserve">G3 Joint Lobbying Strategy </w:t>
            </w:r>
            <w:r w:rsidRPr="00D43717">
              <w:rPr>
                <w:u w:val="single"/>
              </w:rPr>
              <w:t xml:space="preserve"> </w:t>
            </w:r>
          </w:p>
        </w:tc>
        <w:tc>
          <w:tcPr>
            <w:tcW w:w="3261" w:type="dxa"/>
          </w:tcPr>
          <w:p w:rsidR="00871903" w:rsidRPr="00D43717" w:rsidRDefault="00871903" w:rsidP="00740D73">
            <w:r w:rsidRPr="00D43717">
              <w:t xml:space="preserve">16a) Develop lobbying plan covering key areas of the roadmap. </w:t>
            </w:r>
          </w:p>
        </w:tc>
        <w:tc>
          <w:tcPr>
            <w:tcW w:w="2551" w:type="dxa"/>
            <w:shd w:val="clear" w:color="auto" w:fill="9BBB59"/>
          </w:tcPr>
          <w:p w:rsidR="00871903" w:rsidRPr="00D43717" w:rsidRDefault="00871903" w:rsidP="00740D73">
            <w:r w:rsidRPr="00D43717">
              <w:t>Staff time (Oxford City Council and participants TBC)</w:t>
            </w:r>
          </w:p>
        </w:tc>
        <w:tc>
          <w:tcPr>
            <w:tcW w:w="2552" w:type="dxa"/>
          </w:tcPr>
          <w:p w:rsidR="00871903" w:rsidRPr="00D43717" w:rsidRDefault="00871903" w:rsidP="00740D73">
            <w:r w:rsidRPr="00D43717">
              <w:t xml:space="preserve">Joint approach and lobbying opportunities identified </w:t>
            </w:r>
          </w:p>
        </w:tc>
        <w:tc>
          <w:tcPr>
            <w:tcW w:w="1701" w:type="dxa"/>
          </w:tcPr>
          <w:p w:rsidR="00871903" w:rsidRPr="00D43717" w:rsidRDefault="00871903" w:rsidP="00740D73">
            <w:r w:rsidRPr="00D43717">
              <w:t xml:space="preserve">Oxford City Council </w:t>
            </w:r>
          </w:p>
        </w:tc>
        <w:tc>
          <w:tcPr>
            <w:tcW w:w="1842" w:type="dxa"/>
          </w:tcPr>
          <w:p w:rsidR="00871903" w:rsidRPr="00D43717" w:rsidRDefault="00871903" w:rsidP="00740D73">
            <w:r w:rsidRPr="00D43717">
              <w:t>Proposed</w:t>
            </w:r>
          </w:p>
        </w:tc>
      </w:tr>
      <w:tr w:rsidR="00871903" w:rsidRPr="00D43717" w:rsidTr="00740D73">
        <w:tc>
          <w:tcPr>
            <w:tcW w:w="2263" w:type="dxa"/>
          </w:tcPr>
          <w:p w:rsidR="00871903" w:rsidRPr="00D43717" w:rsidRDefault="00871903" w:rsidP="00871903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D43717">
              <w:t>Energy flexibility and Local Energy Mapping</w:t>
            </w:r>
          </w:p>
          <w:p w:rsidR="00871903" w:rsidRPr="00D43717" w:rsidRDefault="00871903" w:rsidP="00740D73"/>
          <w:p w:rsidR="00871903" w:rsidRPr="00D43717" w:rsidRDefault="00871903" w:rsidP="00740D73">
            <w:pPr>
              <w:rPr>
                <w:u w:val="single"/>
              </w:rPr>
            </w:pPr>
            <w:r w:rsidRPr="00D43717">
              <w:rPr>
                <w:u w:val="single"/>
              </w:rPr>
              <w:t xml:space="preserve">Action plan reference: </w:t>
            </w:r>
          </w:p>
          <w:p w:rsidR="00871903" w:rsidRPr="00D43717" w:rsidRDefault="00871903" w:rsidP="00740D73">
            <w:r w:rsidRPr="00D43717">
              <w:t>R3 Whole system network review</w:t>
            </w:r>
          </w:p>
          <w:p w:rsidR="00871903" w:rsidRPr="00D43717" w:rsidRDefault="00871903" w:rsidP="00740D73">
            <w:r w:rsidRPr="00D43717">
              <w:t xml:space="preserve">CC1 strengthening domestic grid connections  </w:t>
            </w:r>
          </w:p>
        </w:tc>
        <w:tc>
          <w:tcPr>
            <w:tcW w:w="3261" w:type="dxa"/>
          </w:tcPr>
          <w:p w:rsidR="00871903" w:rsidRPr="00D43717" w:rsidRDefault="00871903" w:rsidP="00740D73">
            <w:r w:rsidRPr="00D43717">
              <w:lastRenderedPageBreak/>
              <w:t>17a) Energy mapping, working with SSEN to scope what is and isn’t feasibility</w:t>
            </w:r>
          </w:p>
          <w:p w:rsidR="00871903" w:rsidRPr="00D43717" w:rsidRDefault="00871903" w:rsidP="00740D73">
            <w:r w:rsidRPr="00D43717">
              <w:t xml:space="preserve"> </w:t>
            </w:r>
          </w:p>
        </w:tc>
        <w:tc>
          <w:tcPr>
            <w:tcW w:w="2551" w:type="dxa"/>
            <w:shd w:val="clear" w:color="auto" w:fill="DAEEF3"/>
          </w:tcPr>
          <w:p w:rsidR="00871903" w:rsidRPr="00D43717" w:rsidRDefault="00871903" w:rsidP="00740D73">
            <w:r w:rsidRPr="00D43717">
              <w:t>£TBC (SIF Funding?)</w:t>
            </w:r>
          </w:p>
        </w:tc>
        <w:tc>
          <w:tcPr>
            <w:tcW w:w="2552" w:type="dxa"/>
          </w:tcPr>
          <w:p w:rsidR="00871903" w:rsidRPr="00D43717" w:rsidRDefault="00871903" w:rsidP="00740D73">
            <w:r w:rsidRPr="00D43717">
              <w:t xml:space="preserve">TBC </w:t>
            </w:r>
          </w:p>
        </w:tc>
        <w:tc>
          <w:tcPr>
            <w:tcW w:w="1701" w:type="dxa"/>
          </w:tcPr>
          <w:p w:rsidR="00871903" w:rsidRPr="00D43717" w:rsidRDefault="00871903" w:rsidP="00740D73">
            <w:r w:rsidRPr="00D43717">
              <w:t xml:space="preserve">TBC </w:t>
            </w:r>
          </w:p>
        </w:tc>
        <w:tc>
          <w:tcPr>
            <w:tcW w:w="1842" w:type="dxa"/>
          </w:tcPr>
          <w:p w:rsidR="00871903" w:rsidRPr="00D43717" w:rsidRDefault="00871903" w:rsidP="00740D73">
            <w:r w:rsidRPr="00D43717">
              <w:t>Proposed</w:t>
            </w:r>
          </w:p>
        </w:tc>
      </w:tr>
      <w:tr w:rsidR="00871903" w:rsidRPr="00D43717" w:rsidTr="00740D73">
        <w:tc>
          <w:tcPr>
            <w:tcW w:w="2263" w:type="dxa"/>
          </w:tcPr>
          <w:p w:rsidR="00871903" w:rsidRPr="00D43717" w:rsidRDefault="00871903" w:rsidP="00871903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D43717">
              <w:t xml:space="preserve">Non-domestic building retrofit </w:t>
            </w:r>
          </w:p>
          <w:p w:rsidR="00871903" w:rsidRPr="00D43717" w:rsidRDefault="00871903" w:rsidP="00740D73"/>
          <w:p w:rsidR="00871903" w:rsidRPr="00D43717" w:rsidRDefault="00871903" w:rsidP="00740D73">
            <w:pPr>
              <w:rPr>
                <w:u w:val="single"/>
              </w:rPr>
            </w:pPr>
            <w:r w:rsidRPr="00D43717">
              <w:rPr>
                <w:u w:val="single"/>
              </w:rPr>
              <w:t xml:space="preserve">Action plan reference: </w:t>
            </w:r>
          </w:p>
          <w:p w:rsidR="00871903" w:rsidRPr="00D43717" w:rsidRDefault="00871903" w:rsidP="00740D73">
            <w:r w:rsidRPr="00D43717">
              <w:t xml:space="preserve">R2 Establishing building stock inventory and pipeline </w:t>
            </w:r>
          </w:p>
        </w:tc>
        <w:tc>
          <w:tcPr>
            <w:tcW w:w="3261" w:type="dxa"/>
          </w:tcPr>
          <w:p w:rsidR="00871903" w:rsidRPr="00D43717" w:rsidRDefault="00871903" w:rsidP="00740D73">
            <w:r w:rsidRPr="00D43717">
              <w:t xml:space="preserve">18a) Scope areas of collaborative work which could include green leases, funding, </w:t>
            </w:r>
            <w:proofErr w:type="gramStart"/>
            <w:r w:rsidRPr="00D43717">
              <w:t>bulk</w:t>
            </w:r>
            <w:proofErr w:type="gramEnd"/>
            <w:r w:rsidRPr="00D43717">
              <w:t xml:space="preserve"> buy and other delivery approaches. Potential focus around preparation for MEES regulatory changes. </w:t>
            </w:r>
          </w:p>
        </w:tc>
        <w:tc>
          <w:tcPr>
            <w:tcW w:w="2551" w:type="dxa"/>
            <w:shd w:val="clear" w:color="auto" w:fill="DAEEF3"/>
          </w:tcPr>
          <w:p w:rsidR="00871903" w:rsidRPr="00D43717" w:rsidRDefault="00871903" w:rsidP="00740D73">
            <w:r w:rsidRPr="00D43717">
              <w:t xml:space="preserve">£TBC depends on agreed scope </w:t>
            </w:r>
          </w:p>
        </w:tc>
        <w:tc>
          <w:tcPr>
            <w:tcW w:w="2552" w:type="dxa"/>
          </w:tcPr>
          <w:p w:rsidR="00871903" w:rsidRPr="00D43717" w:rsidRDefault="00871903" w:rsidP="00740D73">
            <w:r w:rsidRPr="00D43717">
              <w:t xml:space="preserve">TBC </w:t>
            </w:r>
          </w:p>
        </w:tc>
        <w:tc>
          <w:tcPr>
            <w:tcW w:w="1701" w:type="dxa"/>
          </w:tcPr>
          <w:p w:rsidR="00871903" w:rsidRPr="00D43717" w:rsidRDefault="00871903" w:rsidP="00740D73">
            <w:r w:rsidRPr="00D43717">
              <w:t xml:space="preserve">TBC </w:t>
            </w:r>
          </w:p>
        </w:tc>
        <w:tc>
          <w:tcPr>
            <w:tcW w:w="1842" w:type="dxa"/>
          </w:tcPr>
          <w:p w:rsidR="00871903" w:rsidRPr="00D43717" w:rsidRDefault="00871903" w:rsidP="00740D73">
            <w:r w:rsidRPr="00D43717">
              <w:t>Proposed</w:t>
            </w:r>
          </w:p>
        </w:tc>
      </w:tr>
      <w:tr w:rsidR="00871903" w:rsidRPr="00D43717" w:rsidTr="00740D73">
        <w:tc>
          <w:tcPr>
            <w:tcW w:w="2263" w:type="dxa"/>
          </w:tcPr>
          <w:p w:rsidR="00871903" w:rsidRPr="00D43717" w:rsidRDefault="00871903" w:rsidP="00871903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D43717">
              <w:t xml:space="preserve">Monitoring and reporting </w:t>
            </w:r>
          </w:p>
          <w:p w:rsidR="00871903" w:rsidRPr="00D43717" w:rsidRDefault="00871903" w:rsidP="00740D73"/>
          <w:p w:rsidR="00871903" w:rsidRPr="00D43717" w:rsidRDefault="00871903" w:rsidP="00740D73">
            <w:pPr>
              <w:rPr>
                <w:u w:val="single"/>
              </w:rPr>
            </w:pPr>
            <w:r w:rsidRPr="00D43717">
              <w:rPr>
                <w:u w:val="single"/>
              </w:rPr>
              <w:t xml:space="preserve">Action plan reference: </w:t>
            </w:r>
          </w:p>
          <w:p w:rsidR="00871903" w:rsidRPr="00D43717" w:rsidRDefault="00871903" w:rsidP="00740D73">
            <w:r w:rsidRPr="00D43717">
              <w:t>B2 Public dashboard for monitoring ZCOP progress</w:t>
            </w:r>
          </w:p>
        </w:tc>
        <w:tc>
          <w:tcPr>
            <w:tcW w:w="3261" w:type="dxa"/>
          </w:tcPr>
          <w:p w:rsidR="00871903" w:rsidRPr="00D43717" w:rsidRDefault="00871903" w:rsidP="00740D73">
            <w:r w:rsidRPr="00D43717">
              <w:t xml:space="preserve">19a) Agree reporting framework including data and KPIs. Publish update on ZCOP progress on website with updated stats and report on sprint groups </w:t>
            </w:r>
          </w:p>
        </w:tc>
        <w:tc>
          <w:tcPr>
            <w:tcW w:w="2551" w:type="dxa"/>
            <w:shd w:val="clear" w:color="auto" w:fill="DAEEF3"/>
          </w:tcPr>
          <w:p w:rsidR="00871903" w:rsidRPr="00D43717" w:rsidRDefault="00871903" w:rsidP="00740D73">
            <w:r w:rsidRPr="00D43717">
              <w:t xml:space="preserve">£TBC depends on data inputs.  </w:t>
            </w:r>
          </w:p>
        </w:tc>
        <w:tc>
          <w:tcPr>
            <w:tcW w:w="2552" w:type="dxa"/>
          </w:tcPr>
          <w:p w:rsidR="00871903" w:rsidRPr="00D43717" w:rsidRDefault="00871903" w:rsidP="00740D73">
            <w:r w:rsidRPr="00D43717">
              <w:t xml:space="preserve">Clear progress reporting available </w:t>
            </w:r>
          </w:p>
        </w:tc>
        <w:tc>
          <w:tcPr>
            <w:tcW w:w="1701" w:type="dxa"/>
          </w:tcPr>
          <w:p w:rsidR="00871903" w:rsidRPr="00D43717" w:rsidRDefault="00871903" w:rsidP="00740D73">
            <w:r w:rsidRPr="00D43717">
              <w:t xml:space="preserve">Oxford City Council </w:t>
            </w:r>
          </w:p>
        </w:tc>
        <w:tc>
          <w:tcPr>
            <w:tcW w:w="1842" w:type="dxa"/>
          </w:tcPr>
          <w:p w:rsidR="00871903" w:rsidRPr="00D43717" w:rsidRDefault="00871903" w:rsidP="00740D73">
            <w:r w:rsidRPr="00D43717">
              <w:t>Planned</w:t>
            </w:r>
          </w:p>
        </w:tc>
      </w:tr>
      <w:tr w:rsidR="00871903" w:rsidRPr="00D43717" w:rsidTr="00740D73">
        <w:tc>
          <w:tcPr>
            <w:tcW w:w="2263" w:type="dxa"/>
          </w:tcPr>
          <w:p w:rsidR="00871903" w:rsidRPr="00D43717" w:rsidRDefault="00871903" w:rsidP="00871903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D43717">
              <w:t>Accelerating delivery of local renewables</w:t>
            </w:r>
          </w:p>
        </w:tc>
        <w:tc>
          <w:tcPr>
            <w:tcW w:w="3261" w:type="dxa"/>
          </w:tcPr>
          <w:p w:rsidR="00871903" w:rsidRPr="00D43717" w:rsidRDefault="00871903" w:rsidP="00740D73">
            <w:r w:rsidRPr="00D43717">
              <w:t xml:space="preserve">20a) Detailed feasibility for viable renewable energy sites </w:t>
            </w:r>
          </w:p>
        </w:tc>
        <w:tc>
          <w:tcPr>
            <w:tcW w:w="2551" w:type="dxa"/>
            <w:shd w:val="clear" w:color="auto" w:fill="DAEEF3"/>
          </w:tcPr>
          <w:p w:rsidR="00871903" w:rsidRPr="00D43717" w:rsidRDefault="00871903" w:rsidP="00740D73">
            <w:r w:rsidRPr="00D43717">
              <w:t xml:space="preserve">£TBC depending on number of sites </w:t>
            </w:r>
          </w:p>
        </w:tc>
        <w:tc>
          <w:tcPr>
            <w:tcW w:w="2552" w:type="dxa"/>
          </w:tcPr>
          <w:p w:rsidR="00871903" w:rsidRPr="00D43717" w:rsidRDefault="00871903" w:rsidP="00740D73">
            <w:r w:rsidRPr="00D43717">
              <w:t xml:space="preserve">TBC </w:t>
            </w:r>
          </w:p>
        </w:tc>
        <w:tc>
          <w:tcPr>
            <w:tcW w:w="1701" w:type="dxa"/>
          </w:tcPr>
          <w:p w:rsidR="00871903" w:rsidRPr="00D43717" w:rsidRDefault="00871903" w:rsidP="00740D73">
            <w:r w:rsidRPr="00D43717">
              <w:t xml:space="preserve">TBC </w:t>
            </w:r>
          </w:p>
        </w:tc>
        <w:tc>
          <w:tcPr>
            <w:tcW w:w="1842" w:type="dxa"/>
          </w:tcPr>
          <w:p w:rsidR="00871903" w:rsidRPr="00D43717" w:rsidRDefault="00871903" w:rsidP="00740D73">
            <w:r w:rsidRPr="00D43717">
              <w:t xml:space="preserve">Proposed </w:t>
            </w:r>
          </w:p>
        </w:tc>
      </w:tr>
      <w:tr w:rsidR="00871903" w:rsidRPr="00D43717" w:rsidTr="00740D73">
        <w:tc>
          <w:tcPr>
            <w:tcW w:w="2263" w:type="dxa"/>
          </w:tcPr>
          <w:p w:rsidR="00871903" w:rsidRPr="00D43717" w:rsidRDefault="00871903" w:rsidP="00871903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D43717">
              <w:lastRenderedPageBreak/>
              <w:t xml:space="preserve">Partner mapping to support joint funding applications </w:t>
            </w:r>
          </w:p>
          <w:p w:rsidR="00871903" w:rsidRPr="00D43717" w:rsidRDefault="00871903" w:rsidP="00740D73"/>
          <w:p w:rsidR="00871903" w:rsidRPr="00D43717" w:rsidRDefault="00871903" w:rsidP="00740D73">
            <w:pPr>
              <w:rPr>
                <w:u w:val="single"/>
              </w:rPr>
            </w:pPr>
            <w:r w:rsidRPr="00D43717">
              <w:rPr>
                <w:u w:val="single"/>
              </w:rPr>
              <w:t xml:space="preserve">Action plan reference: </w:t>
            </w:r>
          </w:p>
          <w:p w:rsidR="00871903" w:rsidRPr="00D43717" w:rsidRDefault="00871903" w:rsidP="00740D73">
            <w:r w:rsidRPr="00D43717">
              <w:t xml:space="preserve">G4 joint funding applications </w:t>
            </w:r>
          </w:p>
          <w:p w:rsidR="00871903" w:rsidRPr="00D43717" w:rsidRDefault="00871903" w:rsidP="00871903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D43717">
              <w:t xml:space="preserve">CC2 exploring funding options </w:t>
            </w:r>
          </w:p>
        </w:tc>
        <w:tc>
          <w:tcPr>
            <w:tcW w:w="3261" w:type="dxa"/>
          </w:tcPr>
          <w:p w:rsidR="00871903" w:rsidRPr="00D43717" w:rsidRDefault="00871903" w:rsidP="00740D73">
            <w:r w:rsidRPr="00D43717">
              <w:t xml:space="preserve">11a) Undertake partner mapping to understand key areas of interest and potential alignment with funding opportunities </w:t>
            </w:r>
          </w:p>
        </w:tc>
        <w:tc>
          <w:tcPr>
            <w:tcW w:w="2551" w:type="dxa"/>
            <w:shd w:val="clear" w:color="auto" w:fill="DAEEF3"/>
          </w:tcPr>
          <w:p w:rsidR="00871903" w:rsidRPr="00D43717" w:rsidRDefault="00871903" w:rsidP="00740D73">
            <w:r w:rsidRPr="00D43717">
              <w:t>Staff time (Oxford City Council and participants)</w:t>
            </w:r>
          </w:p>
        </w:tc>
        <w:tc>
          <w:tcPr>
            <w:tcW w:w="2552" w:type="dxa"/>
          </w:tcPr>
          <w:p w:rsidR="00871903" w:rsidRPr="00D43717" w:rsidRDefault="00871903" w:rsidP="00740D73">
            <w:r w:rsidRPr="00D43717">
              <w:t xml:space="preserve">Potential funding bids identified </w:t>
            </w:r>
          </w:p>
        </w:tc>
        <w:tc>
          <w:tcPr>
            <w:tcW w:w="1701" w:type="dxa"/>
          </w:tcPr>
          <w:p w:rsidR="00871903" w:rsidRPr="00D43717" w:rsidRDefault="00871903" w:rsidP="00740D73">
            <w:r w:rsidRPr="00D43717">
              <w:t xml:space="preserve">Oxford City Council </w:t>
            </w:r>
          </w:p>
        </w:tc>
        <w:tc>
          <w:tcPr>
            <w:tcW w:w="1842" w:type="dxa"/>
          </w:tcPr>
          <w:p w:rsidR="00871903" w:rsidRPr="00D43717" w:rsidRDefault="00871903" w:rsidP="00740D73">
            <w:r w:rsidRPr="00D43717">
              <w:t xml:space="preserve">Planned </w:t>
            </w:r>
          </w:p>
        </w:tc>
      </w:tr>
      <w:tr w:rsidR="00871903" w:rsidRPr="00D43717" w:rsidTr="00740D73">
        <w:tc>
          <w:tcPr>
            <w:tcW w:w="2263" w:type="dxa"/>
          </w:tcPr>
          <w:p w:rsidR="00871903" w:rsidRPr="00D43717" w:rsidRDefault="00871903" w:rsidP="00871903">
            <w:pPr>
              <w:numPr>
                <w:ilvl w:val="0"/>
                <w:numId w:val="1"/>
              </w:numPr>
              <w:ind w:left="357" w:hanging="357"/>
              <w:contextualSpacing/>
              <w:rPr>
                <w:u w:val="single"/>
              </w:rPr>
            </w:pPr>
            <w:r w:rsidRPr="00D43717">
              <w:t xml:space="preserve">Freight consolidation </w:t>
            </w:r>
          </w:p>
          <w:p w:rsidR="00871903" w:rsidRPr="00D43717" w:rsidRDefault="00871903" w:rsidP="00740D73">
            <w:pPr>
              <w:ind w:left="357"/>
              <w:contextualSpacing/>
              <w:rPr>
                <w:u w:val="single"/>
              </w:rPr>
            </w:pPr>
          </w:p>
          <w:p w:rsidR="00871903" w:rsidRPr="00D43717" w:rsidRDefault="00871903" w:rsidP="00740D73">
            <w:pPr>
              <w:spacing w:after="160" w:line="259" w:lineRule="auto"/>
              <w:rPr>
                <w:u w:val="single"/>
              </w:rPr>
            </w:pPr>
            <w:r w:rsidRPr="00D43717">
              <w:rPr>
                <w:u w:val="single"/>
              </w:rPr>
              <w:t xml:space="preserve">Action plan reference: </w:t>
            </w:r>
          </w:p>
          <w:p w:rsidR="00871903" w:rsidRPr="00D43717" w:rsidRDefault="00871903" w:rsidP="00740D73">
            <w:pPr>
              <w:spacing w:after="160" w:line="259" w:lineRule="auto"/>
              <w:rPr>
                <w:u w:val="single"/>
              </w:rPr>
            </w:pPr>
            <w:r w:rsidRPr="00D43717">
              <w:t>C2 Greening last mile delivery</w:t>
            </w:r>
          </w:p>
        </w:tc>
        <w:tc>
          <w:tcPr>
            <w:tcW w:w="3261" w:type="dxa"/>
          </w:tcPr>
          <w:p w:rsidR="00871903" w:rsidRPr="00D43717" w:rsidRDefault="00871903" w:rsidP="00740D73">
            <w:r w:rsidRPr="00D43717">
              <w:t>22a) Engage and support living lab project development</w:t>
            </w:r>
          </w:p>
        </w:tc>
        <w:tc>
          <w:tcPr>
            <w:tcW w:w="2551" w:type="dxa"/>
            <w:shd w:val="clear" w:color="auto" w:fill="DAEEF3"/>
          </w:tcPr>
          <w:p w:rsidR="00871903" w:rsidRPr="00D43717" w:rsidRDefault="00871903" w:rsidP="00740D73">
            <w:r w:rsidRPr="00D43717">
              <w:t>Sprint group time</w:t>
            </w:r>
          </w:p>
        </w:tc>
        <w:tc>
          <w:tcPr>
            <w:tcW w:w="2552" w:type="dxa"/>
          </w:tcPr>
          <w:p w:rsidR="00871903" w:rsidRPr="00D43717" w:rsidRDefault="00871903" w:rsidP="00740D73">
            <w:r w:rsidRPr="00D43717">
              <w:t>TBC</w:t>
            </w:r>
          </w:p>
        </w:tc>
        <w:tc>
          <w:tcPr>
            <w:tcW w:w="1701" w:type="dxa"/>
          </w:tcPr>
          <w:p w:rsidR="00871903" w:rsidRPr="00D43717" w:rsidRDefault="00871903" w:rsidP="00740D73">
            <w:r w:rsidRPr="00D43717">
              <w:t>TBC</w:t>
            </w:r>
          </w:p>
        </w:tc>
        <w:tc>
          <w:tcPr>
            <w:tcW w:w="1842" w:type="dxa"/>
          </w:tcPr>
          <w:p w:rsidR="00871903" w:rsidRPr="00D43717" w:rsidRDefault="00871903" w:rsidP="00740D73">
            <w:r w:rsidRPr="00D43717">
              <w:t>Proposed</w:t>
            </w:r>
          </w:p>
        </w:tc>
      </w:tr>
    </w:tbl>
    <w:p w:rsidR="00871903" w:rsidRPr="00D43717" w:rsidRDefault="00871903" w:rsidP="00871903"/>
    <w:p w:rsidR="00871903" w:rsidRPr="00D43717" w:rsidRDefault="00871903" w:rsidP="00871903"/>
    <w:p w:rsidR="00871903" w:rsidRPr="00D43717" w:rsidRDefault="00871903" w:rsidP="00871903">
      <w:pPr>
        <w:pStyle w:val="NormalWeb"/>
        <w:jc w:val="both"/>
        <w:rPr>
          <w:rFonts w:ascii="Arial" w:hAnsi="Arial" w:cs="Arial"/>
          <w:color w:val="000000"/>
        </w:rPr>
      </w:pPr>
    </w:p>
    <w:p w:rsidR="008A22C6" w:rsidRPr="008A22C6" w:rsidRDefault="008A22C6" w:rsidP="008A22C6"/>
    <w:sectPr w:rsidR="008A22C6" w:rsidRPr="008A22C6" w:rsidSect="0087190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903" w:rsidRDefault="00871903" w:rsidP="00871903">
      <w:r>
        <w:separator/>
      </w:r>
    </w:p>
  </w:endnote>
  <w:endnote w:type="continuationSeparator" w:id="0">
    <w:p w:rsidR="00871903" w:rsidRDefault="00871903" w:rsidP="0087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903" w:rsidRDefault="00871903" w:rsidP="00871903">
      <w:r>
        <w:separator/>
      </w:r>
    </w:p>
  </w:footnote>
  <w:footnote w:type="continuationSeparator" w:id="0">
    <w:p w:rsidR="00871903" w:rsidRDefault="00871903" w:rsidP="0087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03" w:rsidRDefault="008719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A81EBC6" wp14:editId="353ECA2C">
          <wp:simplePos x="0" y="0"/>
          <wp:positionH relativeFrom="column">
            <wp:posOffset>8479155</wp:posOffset>
          </wp:positionH>
          <wp:positionV relativeFrom="paragraph">
            <wp:posOffset>-208280</wp:posOffset>
          </wp:positionV>
          <wp:extent cx="1057275" cy="4375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ro_Carbon_Oxford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43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5C74"/>
    <w:multiLevelType w:val="hybridMultilevel"/>
    <w:tmpl w:val="A8846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03"/>
    <w:rsid w:val="000B4310"/>
    <w:rsid w:val="004000D7"/>
    <w:rsid w:val="00504E43"/>
    <w:rsid w:val="005F17FD"/>
    <w:rsid w:val="007908F4"/>
    <w:rsid w:val="00871903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D72D3-EA8F-4082-8131-571A94FD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190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7190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71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9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903"/>
  </w:style>
  <w:style w:type="paragraph" w:styleId="Footer">
    <w:name w:val="footer"/>
    <w:basedOn w:val="Normal"/>
    <w:link w:val="FooterChar"/>
    <w:uiPriority w:val="99"/>
    <w:unhideWhenUsed/>
    <w:rsid w:val="008719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5C45-4AB6-4EC0-B62C-B6B4E1BD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DONEY Richard</dc:creator>
  <cp:keywords/>
  <dc:description/>
  <cp:lastModifiedBy>DONEY Richard</cp:lastModifiedBy>
  <cp:revision>1</cp:revision>
  <dcterms:created xsi:type="dcterms:W3CDTF">2023-03-01T13:37:00Z</dcterms:created>
  <dcterms:modified xsi:type="dcterms:W3CDTF">2023-03-01T13:50:00Z</dcterms:modified>
</cp:coreProperties>
</file>